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2DE85" w14:textId="77777777" w:rsidR="001B1177" w:rsidRPr="00AE0973" w:rsidRDefault="00000000">
      <w:pPr>
        <w:pStyle w:val="Title"/>
        <w:rPr>
          <w:rFonts w:ascii="Colonna MT" w:eastAsia="Century Gothic" w:hAnsi="Colonna MT" w:cs="Century Gothic"/>
          <w:b/>
          <w:color w:val="000000"/>
          <w:sz w:val="44"/>
          <w:szCs w:val="44"/>
        </w:rPr>
      </w:pPr>
      <w:r w:rsidRPr="00AE0973">
        <w:rPr>
          <w:rFonts w:ascii="Colonna MT" w:eastAsia="Century Gothic" w:hAnsi="Colonna MT" w:cs="Century Gothic"/>
          <w:b/>
          <w:color w:val="000000"/>
          <w:sz w:val="44"/>
          <w:szCs w:val="44"/>
        </w:rPr>
        <w:t>Somreen Safdar</w:t>
      </w:r>
    </w:p>
    <w:p w14:paraId="503F623E" w14:textId="77777777" w:rsidR="001B1177" w:rsidRPr="00AE0973" w:rsidRDefault="00000000">
      <w:pPr>
        <w:pBdr>
          <w:top w:val="nil"/>
          <w:left w:val="nil"/>
          <w:bottom w:val="nil"/>
          <w:right w:val="nil"/>
          <w:between w:val="nil"/>
        </w:pBdr>
        <w:jc w:val="center"/>
        <w:rPr>
          <w:rFonts w:ascii="Century Gothic" w:eastAsia="Century Gothic" w:hAnsi="Century Gothic" w:cs="Times New Roman"/>
          <w:color w:val="000000"/>
          <w:sz w:val="18"/>
          <w:szCs w:val="18"/>
        </w:rPr>
      </w:pPr>
      <w:r w:rsidRPr="00AE0973">
        <w:rPr>
          <w:rFonts w:ascii="Century Gothic" w:eastAsia="Century Gothic" w:hAnsi="Century Gothic" w:cs="Times New Roman"/>
          <w:color w:val="000000"/>
          <w:sz w:val="18"/>
          <w:szCs w:val="18"/>
        </w:rPr>
        <w:t xml:space="preserve">Cell No. 905.569.0003   Email: </w:t>
      </w:r>
      <w:hyperlink r:id="rId6">
        <w:r w:rsidRPr="00AE0973">
          <w:rPr>
            <w:rFonts w:ascii="Century Gothic" w:eastAsia="Century Gothic" w:hAnsi="Century Gothic" w:cs="Times New Roman"/>
            <w:color w:val="000000"/>
            <w:sz w:val="18"/>
            <w:szCs w:val="18"/>
          </w:rPr>
          <w:t>somreen@gmail.com</w:t>
        </w:r>
      </w:hyperlink>
    </w:p>
    <w:p w14:paraId="2AA8BAC4" w14:textId="77777777" w:rsidR="001B1177" w:rsidRPr="00AE0973" w:rsidRDefault="00000000">
      <w:pPr>
        <w:pBdr>
          <w:top w:val="nil"/>
          <w:left w:val="nil"/>
          <w:bottom w:val="nil"/>
          <w:right w:val="nil"/>
          <w:between w:val="nil"/>
        </w:pBdr>
        <w:jc w:val="center"/>
        <w:rPr>
          <w:rFonts w:ascii="Century Gothic" w:eastAsia="Century Gothic" w:hAnsi="Century Gothic" w:cs="Times New Roman"/>
          <w:color w:val="000000"/>
          <w:sz w:val="18"/>
          <w:szCs w:val="18"/>
        </w:rPr>
      </w:pPr>
      <w:hyperlink r:id="rId7">
        <w:r w:rsidRPr="00AE0973">
          <w:rPr>
            <w:rFonts w:ascii="Century Gothic" w:eastAsia="Century Gothic" w:hAnsi="Century Gothic" w:cs="Times New Roman"/>
            <w:color w:val="000000"/>
            <w:sz w:val="18"/>
            <w:szCs w:val="18"/>
          </w:rPr>
          <w:t>www.somreen.com</w:t>
        </w:r>
      </w:hyperlink>
    </w:p>
    <w:p w14:paraId="2611CDAB" w14:textId="77777777" w:rsidR="001B1177" w:rsidRDefault="001B1177">
      <w:pPr>
        <w:pBdr>
          <w:top w:val="nil"/>
          <w:left w:val="nil"/>
          <w:bottom w:val="nil"/>
          <w:right w:val="nil"/>
          <w:between w:val="nil"/>
        </w:pBdr>
        <w:jc w:val="center"/>
        <w:rPr>
          <w:rFonts w:ascii="Arial" w:eastAsia="Arial" w:hAnsi="Arial" w:cs="Arial"/>
          <w:b/>
          <w:color w:val="000000"/>
          <w:sz w:val="20"/>
          <w:szCs w:val="20"/>
        </w:rPr>
      </w:pPr>
    </w:p>
    <w:p w14:paraId="140BD225" w14:textId="77777777" w:rsidR="001B1177" w:rsidRPr="00AE0973" w:rsidRDefault="00000000">
      <w:pPr>
        <w:pBdr>
          <w:top w:val="nil"/>
          <w:left w:val="nil"/>
          <w:bottom w:val="nil"/>
          <w:right w:val="nil"/>
          <w:between w:val="nil"/>
        </w:pBdr>
        <w:jc w:val="center"/>
        <w:rPr>
          <w:rFonts w:ascii="Century Gothic" w:eastAsia="Century Gothic" w:hAnsi="Century Gothic" w:cs="Century Gothic"/>
          <w:color w:val="000000"/>
          <w:sz w:val="21"/>
          <w:szCs w:val="21"/>
          <w:u w:val="single"/>
        </w:rPr>
      </w:pPr>
      <w:r w:rsidRPr="00AE0973">
        <w:rPr>
          <w:rFonts w:ascii="Century Gothic" w:eastAsia="Century Gothic" w:hAnsi="Century Gothic" w:cs="Century Gothic"/>
          <w:color w:val="990000"/>
          <w:sz w:val="24"/>
          <w:szCs w:val="24"/>
          <w:highlight w:val="white"/>
        </w:rPr>
        <w:t> </w:t>
      </w:r>
      <w:r w:rsidRPr="00AE0973">
        <w:rPr>
          <w:rFonts w:ascii="Century Gothic" w:eastAsia="Century Gothic" w:hAnsi="Century Gothic" w:cs="Century Gothic"/>
          <w:color w:val="000000"/>
          <w:sz w:val="21"/>
          <w:szCs w:val="21"/>
          <w:highlight w:val="white"/>
        </w:rPr>
        <w:t>UI/UX Designer</w:t>
      </w:r>
    </w:p>
    <w:p w14:paraId="1E7D720F" w14:textId="367D4FB4" w:rsidR="00AE0973" w:rsidRPr="00AE0973" w:rsidRDefault="00000000" w:rsidP="00AE0973">
      <w:pPr>
        <w:pStyle w:val="Heading1"/>
        <w:spacing w:before="0" w:after="0"/>
        <w:jc w:val="both"/>
        <w:rPr>
          <w:rFonts w:ascii="Century Gothic" w:eastAsia="Arial" w:hAnsi="Century Gothic" w:cs="Arial"/>
          <w:bCs/>
          <w:color w:val="000000"/>
          <w:sz w:val="20"/>
          <w:szCs w:val="20"/>
        </w:rPr>
      </w:pPr>
      <w:r w:rsidRPr="00AE0973">
        <w:rPr>
          <w:rFonts w:ascii="Century Gothic" w:eastAsia="Arial" w:hAnsi="Century Gothic" w:cs="Arial"/>
          <w:bCs/>
          <w:color w:val="000000"/>
          <w:sz w:val="20"/>
          <w:szCs w:val="20"/>
        </w:rPr>
        <w:t>Profile:</w:t>
      </w:r>
    </w:p>
    <w:p w14:paraId="4CA6C1E9" w14:textId="6D68DE9A" w:rsidR="001B1177" w:rsidRPr="00AE0973" w:rsidRDefault="00000000" w:rsidP="00AE0973">
      <w:pPr>
        <w:pStyle w:val="ListBullet"/>
        <w:rPr>
          <w:rFonts w:ascii="Century Gothic" w:hAnsi="Century Gothic" w:cs="Times New Roman"/>
          <w:sz w:val="20"/>
          <w:szCs w:val="20"/>
        </w:rPr>
      </w:pPr>
      <w:r w:rsidRPr="00AE0973">
        <w:rPr>
          <w:rFonts w:ascii="Century Gothic" w:hAnsi="Century Gothic" w:cs="Times New Roman"/>
          <w:sz w:val="20"/>
          <w:szCs w:val="20"/>
        </w:rPr>
        <w:t>A</w:t>
      </w:r>
      <w:r w:rsidR="00AE0973" w:rsidRPr="00AE0973">
        <w:rPr>
          <w:rFonts w:ascii="Century Gothic" w:hAnsi="Century Gothic" w:cs="Times New Roman"/>
          <w:sz w:val="20"/>
          <w:szCs w:val="20"/>
        </w:rPr>
        <w:t>s</w:t>
      </w:r>
      <w:r w:rsidRPr="00AE0973">
        <w:rPr>
          <w:rFonts w:ascii="Century Gothic" w:hAnsi="Century Gothic" w:cs="Times New Roman"/>
          <w:sz w:val="20"/>
          <w:szCs w:val="20"/>
        </w:rPr>
        <w:t xml:space="preserve"> a highly skilled and creative </w:t>
      </w:r>
      <w:r w:rsidR="00AE0973">
        <w:rPr>
          <w:rFonts w:ascii="Century Gothic" w:hAnsi="Century Gothic" w:cs="Times New Roman"/>
          <w:sz w:val="20"/>
          <w:szCs w:val="20"/>
        </w:rPr>
        <w:t>UX</w:t>
      </w:r>
      <w:r w:rsidRPr="00AE0973">
        <w:rPr>
          <w:rFonts w:ascii="Century Gothic" w:hAnsi="Century Gothic" w:cs="Times New Roman"/>
          <w:sz w:val="20"/>
          <w:szCs w:val="20"/>
        </w:rPr>
        <w:t>/</w:t>
      </w:r>
      <w:r w:rsidR="00AE0973">
        <w:rPr>
          <w:rFonts w:ascii="Century Gothic" w:hAnsi="Century Gothic" w:cs="Times New Roman"/>
          <w:sz w:val="20"/>
          <w:szCs w:val="20"/>
        </w:rPr>
        <w:t>UI D</w:t>
      </w:r>
      <w:r w:rsidRPr="00AE0973">
        <w:rPr>
          <w:rFonts w:ascii="Century Gothic" w:hAnsi="Century Gothic" w:cs="Times New Roman"/>
          <w:sz w:val="20"/>
          <w:szCs w:val="20"/>
        </w:rPr>
        <w:t xml:space="preserve">esigner with 10+ years of experience, i have a proven track record of delivering high-quality and user-centric designs for a variety of projects. </w:t>
      </w:r>
    </w:p>
    <w:p w14:paraId="3469F198" w14:textId="36F77D14" w:rsidR="001B1177" w:rsidRPr="00AE0973" w:rsidRDefault="00000000" w:rsidP="00AE0973">
      <w:pPr>
        <w:pStyle w:val="ListBullet"/>
        <w:rPr>
          <w:rFonts w:ascii="Century Gothic" w:hAnsi="Century Gothic" w:cs="Times New Roman"/>
          <w:sz w:val="20"/>
          <w:szCs w:val="20"/>
        </w:rPr>
      </w:pPr>
      <w:r w:rsidRPr="00AE0973">
        <w:rPr>
          <w:rFonts w:ascii="Century Gothic" w:hAnsi="Century Gothic" w:cs="Times New Roman"/>
          <w:sz w:val="20"/>
          <w:szCs w:val="20"/>
        </w:rPr>
        <w:t xml:space="preserve">Possess strong skills in </w:t>
      </w:r>
      <w:r w:rsidR="00AE0973">
        <w:rPr>
          <w:rFonts w:ascii="Century Gothic" w:hAnsi="Century Gothic" w:cs="Times New Roman"/>
          <w:sz w:val="20"/>
          <w:szCs w:val="20"/>
        </w:rPr>
        <w:t>D</w:t>
      </w:r>
      <w:r w:rsidRPr="00AE0973">
        <w:rPr>
          <w:rFonts w:ascii="Century Gothic" w:hAnsi="Century Gothic" w:cs="Times New Roman"/>
          <w:sz w:val="20"/>
          <w:szCs w:val="20"/>
        </w:rPr>
        <w:t xml:space="preserve">esign </w:t>
      </w:r>
      <w:r w:rsidR="00AE0973">
        <w:rPr>
          <w:rFonts w:ascii="Century Gothic" w:hAnsi="Century Gothic" w:cs="Times New Roman"/>
          <w:sz w:val="20"/>
          <w:szCs w:val="20"/>
        </w:rPr>
        <w:t>T</w:t>
      </w:r>
      <w:r w:rsidRPr="00AE0973">
        <w:rPr>
          <w:rFonts w:ascii="Century Gothic" w:hAnsi="Century Gothic" w:cs="Times New Roman"/>
          <w:sz w:val="20"/>
          <w:szCs w:val="20"/>
        </w:rPr>
        <w:t xml:space="preserve">hinking, </w:t>
      </w:r>
      <w:r w:rsidR="00AE0973">
        <w:rPr>
          <w:rFonts w:ascii="Century Gothic" w:hAnsi="Century Gothic" w:cs="Times New Roman"/>
          <w:sz w:val="20"/>
          <w:szCs w:val="20"/>
        </w:rPr>
        <w:t>W</w:t>
      </w:r>
      <w:r w:rsidRPr="00AE0973">
        <w:rPr>
          <w:rFonts w:ascii="Century Gothic" w:hAnsi="Century Gothic" w:cs="Times New Roman"/>
          <w:sz w:val="20"/>
          <w:szCs w:val="20"/>
        </w:rPr>
        <w:t xml:space="preserve">ireframing, </w:t>
      </w:r>
      <w:r w:rsidR="00AE0973">
        <w:rPr>
          <w:rFonts w:ascii="Century Gothic" w:hAnsi="Century Gothic" w:cs="Times New Roman"/>
          <w:sz w:val="20"/>
          <w:szCs w:val="20"/>
        </w:rPr>
        <w:t>P</w:t>
      </w:r>
      <w:r w:rsidRPr="00AE0973">
        <w:rPr>
          <w:rFonts w:ascii="Century Gothic" w:hAnsi="Century Gothic" w:cs="Times New Roman"/>
          <w:sz w:val="20"/>
          <w:szCs w:val="20"/>
        </w:rPr>
        <w:t xml:space="preserve">rototyping, and </w:t>
      </w:r>
      <w:r w:rsidR="00AE0973">
        <w:rPr>
          <w:rFonts w:ascii="Century Gothic" w:hAnsi="Century Gothic" w:cs="Times New Roman"/>
          <w:sz w:val="20"/>
          <w:szCs w:val="20"/>
        </w:rPr>
        <w:t>U</w:t>
      </w:r>
      <w:r w:rsidRPr="00AE0973">
        <w:rPr>
          <w:rFonts w:ascii="Century Gothic" w:hAnsi="Century Gothic" w:cs="Times New Roman"/>
          <w:sz w:val="20"/>
          <w:szCs w:val="20"/>
        </w:rPr>
        <w:t xml:space="preserve">ser </w:t>
      </w:r>
      <w:r w:rsidR="00AE0973">
        <w:rPr>
          <w:rFonts w:ascii="Century Gothic" w:hAnsi="Century Gothic" w:cs="Times New Roman"/>
          <w:sz w:val="20"/>
          <w:szCs w:val="20"/>
        </w:rPr>
        <w:t>T</w:t>
      </w:r>
      <w:r w:rsidRPr="00AE0973">
        <w:rPr>
          <w:rFonts w:ascii="Century Gothic" w:hAnsi="Century Gothic" w:cs="Times New Roman"/>
          <w:sz w:val="20"/>
          <w:szCs w:val="20"/>
        </w:rPr>
        <w:t xml:space="preserve">esting, and have a deep understanding of user psychology and behavior. </w:t>
      </w:r>
    </w:p>
    <w:p w14:paraId="5F6627E9" w14:textId="3F93029B" w:rsidR="001B1177" w:rsidRPr="00AE0973" w:rsidRDefault="00000000" w:rsidP="00AE0973">
      <w:pPr>
        <w:pStyle w:val="ListBullet"/>
        <w:rPr>
          <w:rFonts w:ascii="Century Gothic" w:hAnsi="Century Gothic" w:cs="Times New Roman"/>
          <w:sz w:val="20"/>
          <w:szCs w:val="20"/>
        </w:rPr>
      </w:pPr>
      <w:r w:rsidRPr="00AE0973">
        <w:rPr>
          <w:rFonts w:ascii="Century Gothic" w:hAnsi="Century Gothic" w:cs="Times New Roman"/>
          <w:sz w:val="20"/>
          <w:szCs w:val="20"/>
        </w:rPr>
        <w:t xml:space="preserve">Highly proficient in various design tools such as </w:t>
      </w:r>
      <w:r w:rsidR="00AE0973">
        <w:rPr>
          <w:rFonts w:ascii="Century Gothic" w:hAnsi="Century Gothic" w:cs="Times New Roman"/>
          <w:sz w:val="20"/>
          <w:szCs w:val="20"/>
        </w:rPr>
        <w:t>F</w:t>
      </w:r>
      <w:r w:rsidRPr="00AE0973">
        <w:rPr>
          <w:rFonts w:ascii="Century Gothic" w:hAnsi="Century Gothic" w:cs="Times New Roman"/>
          <w:sz w:val="20"/>
          <w:szCs w:val="20"/>
        </w:rPr>
        <w:t xml:space="preserve">igma, </w:t>
      </w:r>
      <w:proofErr w:type="spellStart"/>
      <w:r w:rsidR="00AE0973">
        <w:rPr>
          <w:rFonts w:ascii="Century Gothic" w:hAnsi="Century Gothic" w:cs="Times New Roman"/>
          <w:sz w:val="20"/>
          <w:szCs w:val="20"/>
        </w:rPr>
        <w:t>F</w:t>
      </w:r>
      <w:r w:rsidRPr="00AE0973">
        <w:rPr>
          <w:rFonts w:ascii="Century Gothic" w:hAnsi="Century Gothic" w:cs="Times New Roman"/>
          <w:sz w:val="20"/>
          <w:szCs w:val="20"/>
        </w:rPr>
        <w:t>igjam</w:t>
      </w:r>
      <w:proofErr w:type="spellEnd"/>
      <w:r w:rsidRPr="00AE0973">
        <w:rPr>
          <w:rFonts w:ascii="Century Gothic" w:hAnsi="Century Gothic" w:cs="Times New Roman"/>
          <w:sz w:val="20"/>
          <w:szCs w:val="20"/>
        </w:rPr>
        <w:t>,</w:t>
      </w:r>
      <w:r w:rsidR="00322BDF" w:rsidRPr="00AE0973">
        <w:rPr>
          <w:rFonts w:ascii="Century Gothic" w:hAnsi="Century Gothic" w:cs="Times New Roman"/>
          <w:sz w:val="20"/>
          <w:szCs w:val="20"/>
        </w:rPr>
        <w:t xml:space="preserve"> Theming,</w:t>
      </w:r>
      <w:r w:rsidRPr="00AE0973">
        <w:rPr>
          <w:rFonts w:ascii="Century Gothic" w:hAnsi="Century Gothic" w:cs="Times New Roman"/>
          <w:sz w:val="20"/>
          <w:szCs w:val="20"/>
        </w:rPr>
        <w:t xml:space="preserve"> </w:t>
      </w:r>
      <w:r w:rsidR="00AE0973">
        <w:rPr>
          <w:rFonts w:ascii="Century Gothic" w:hAnsi="Century Gothic" w:cs="Times New Roman"/>
          <w:sz w:val="20"/>
          <w:szCs w:val="20"/>
        </w:rPr>
        <w:t>S</w:t>
      </w:r>
      <w:r w:rsidRPr="00AE0973">
        <w:rPr>
          <w:rFonts w:ascii="Century Gothic" w:hAnsi="Century Gothic" w:cs="Times New Roman"/>
          <w:sz w:val="20"/>
          <w:szCs w:val="20"/>
        </w:rPr>
        <w:t xml:space="preserve">ketch, </w:t>
      </w:r>
      <w:r w:rsidR="00AE0973">
        <w:rPr>
          <w:rFonts w:ascii="Century Gothic" w:hAnsi="Century Gothic" w:cs="Times New Roman"/>
          <w:sz w:val="20"/>
          <w:szCs w:val="20"/>
        </w:rPr>
        <w:t>T</w:t>
      </w:r>
      <w:r w:rsidR="00322BDF" w:rsidRPr="00AE0973">
        <w:rPr>
          <w:rFonts w:ascii="Century Gothic" w:hAnsi="Century Gothic" w:cs="Times New Roman"/>
          <w:sz w:val="20"/>
          <w:szCs w:val="20"/>
        </w:rPr>
        <w:t xml:space="preserve">oken </w:t>
      </w:r>
      <w:r w:rsidR="00AE0973">
        <w:rPr>
          <w:rFonts w:ascii="Century Gothic" w:hAnsi="Century Gothic" w:cs="Times New Roman"/>
          <w:sz w:val="20"/>
          <w:szCs w:val="20"/>
        </w:rPr>
        <w:t>S</w:t>
      </w:r>
      <w:r w:rsidR="00322BDF" w:rsidRPr="00AE0973">
        <w:rPr>
          <w:rFonts w:ascii="Century Gothic" w:hAnsi="Century Gothic" w:cs="Times New Roman"/>
          <w:sz w:val="20"/>
          <w:szCs w:val="20"/>
        </w:rPr>
        <w:t xml:space="preserve">tudio, </w:t>
      </w:r>
      <w:r w:rsidR="00AE0973">
        <w:rPr>
          <w:rFonts w:ascii="Century Gothic" w:hAnsi="Century Gothic" w:cs="Times New Roman"/>
          <w:sz w:val="20"/>
          <w:szCs w:val="20"/>
        </w:rPr>
        <w:t>A</w:t>
      </w:r>
      <w:r w:rsidRPr="00AE0973">
        <w:rPr>
          <w:rFonts w:ascii="Century Gothic" w:hAnsi="Century Gothic" w:cs="Times New Roman"/>
          <w:sz w:val="20"/>
          <w:szCs w:val="20"/>
        </w:rPr>
        <w:t xml:space="preserve">dobe </w:t>
      </w:r>
      <w:r w:rsidR="00AE0973">
        <w:rPr>
          <w:rFonts w:ascii="Century Gothic" w:hAnsi="Century Gothic" w:cs="Times New Roman"/>
          <w:sz w:val="20"/>
          <w:szCs w:val="20"/>
        </w:rPr>
        <w:t>XD</w:t>
      </w:r>
      <w:r w:rsidRPr="00AE0973">
        <w:rPr>
          <w:rFonts w:ascii="Century Gothic" w:hAnsi="Century Gothic" w:cs="Times New Roman"/>
          <w:sz w:val="20"/>
          <w:szCs w:val="20"/>
        </w:rPr>
        <w:t xml:space="preserve">, </w:t>
      </w:r>
      <w:r w:rsidR="00AE0973">
        <w:rPr>
          <w:rFonts w:ascii="Century Gothic" w:hAnsi="Century Gothic" w:cs="Times New Roman"/>
          <w:sz w:val="20"/>
          <w:szCs w:val="20"/>
        </w:rPr>
        <w:t>M</w:t>
      </w:r>
      <w:r w:rsidRPr="00AE0973">
        <w:rPr>
          <w:rFonts w:ascii="Century Gothic" w:hAnsi="Century Gothic" w:cs="Times New Roman"/>
          <w:sz w:val="20"/>
          <w:szCs w:val="20"/>
        </w:rPr>
        <w:t xml:space="preserve">iro, and </w:t>
      </w:r>
      <w:r w:rsidR="00AE0973">
        <w:rPr>
          <w:rFonts w:ascii="Century Gothic" w:hAnsi="Century Gothic" w:cs="Times New Roman"/>
          <w:sz w:val="20"/>
          <w:szCs w:val="20"/>
        </w:rPr>
        <w:t>I</w:t>
      </w:r>
      <w:r w:rsidRPr="00AE0973">
        <w:rPr>
          <w:rFonts w:ascii="Century Gothic" w:hAnsi="Century Gothic" w:cs="Times New Roman"/>
          <w:sz w:val="20"/>
          <w:szCs w:val="20"/>
        </w:rPr>
        <w:t xml:space="preserve">nvision. Additionally, strong skills in </w:t>
      </w:r>
      <w:r w:rsidR="00AE0973">
        <w:rPr>
          <w:rFonts w:ascii="Century Gothic" w:hAnsi="Century Gothic" w:cs="Times New Roman"/>
          <w:sz w:val="20"/>
          <w:szCs w:val="20"/>
        </w:rPr>
        <w:t>W</w:t>
      </w:r>
      <w:r w:rsidRPr="00AE0973">
        <w:rPr>
          <w:rFonts w:ascii="Century Gothic" w:hAnsi="Century Gothic" w:cs="Times New Roman"/>
          <w:sz w:val="20"/>
          <w:szCs w:val="20"/>
        </w:rPr>
        <w:t xml:space="preserve">eb writing experience including </w:t>
      </w:r>
      <w:r w:rsidR="00AE0973">
        <w:rPr>
          <w:rFonts w:ascii="Century Gothic" w:hAnsi="Century Gothic" w:cs="Times New Roman"/>
          <w:sz w:val="20"/>
          <w:szCs w:val="20"/>
        </w:rPr>
        <w:t>W</w:t>
      </w:r>
      <w:r w:rsidRPr="00AE0973">
        <w:rPr>
          <w:rFonts w:ascii="Century Gothic" w:hAnsi="Century Gothic" w:cs="Times New Roman"/>
          <w:sz w:val="20"/>
          <w:szCs w:val="20"/>
        </w:rPr>
        <w:t xml:space="preserve">eb copy, </w:t>
      </w:r>
      <w:r w:rsidR="00AE0973">
        <w:rPr>
          <w:rFonts w:ascii="Century Gothic" w:hAnsi="Century Gothic" w:cs="Times New Roman"/>
          <w:sz w:val="20"/>
          <w:szCs w:val="20"/>
        </w:rPr>
        <w:t>C</w:t>
      </w:r>
      <w:r w:rsidRPr="00AE0973">
        <w:rPr>
          <w:rFonts w:ascii="Century Gothic" w:hAnsi="Century Gothic" w:cs="Times New Roman"/>
          <w:sz w:val="20"/>
          <w:szCs w:val="20"/>
        </w:rPr>
        <w:t xml:space="preserve">ontent management, </w:t>
      </w:r>
      <w:r w:rsidR="00AE0973">
        <w:rPr>
          <w:rFonts w:ascii="Century Gothic" w:hAnsi="Century Gothic" w:cs="Times New Roman"/>
          <w:sz w:val="20"/>
          <w:szCs w:val="20"/>
        </w:rPr>
        <w:t>S</w:t>
      </w:r>
      <w:r w:rsidRPr="00AE0973">
        <w:rPr>
          <w:rFonts w:ascii="Century Gothic" w:hAnsi="Century Gothic" w:cs="Times New Roman"/>
          <w:sz w:val="20"/>
          <w:szCs w:val="20"/>
        </w:rPr>
        <w:t xml:space="preserve">toryboards, </w:t>
      </w:r>
      <w:r w:rsidR="00AE0973">
        <w:rPr>
          <w:rFonts w:ascii="Century Gothic" w:hAnsi="Century Gothic" w:cs="Times New Roman"/>
          <w:sz w:val="20"/>
          <w:szCs w:val="20"/>
        </w:rPr>
        <w:t>M</w:t>
      </w:r>
      <w:r w:rsidRPr="00AE0973">
        <w:rPr>
          <w:rFonts w:ascii="Century Gothic" w:hAnsi="Century Gothic" w:cs="Times New Roman"/>
          <w:sz w:val="20"/>
          <w:szCs w:val="20"/>
        </w:rPr>
        <w:t xml:space="preserve">obile app design, </w:t>
      </w:r>
      <w:r w:rsidR="00AE0973">
        <w:rPr>
          <w:rFonts w:ascii="Century Gothic" w:hAnsi="Century Gothic" w:cs="Times New Roman"/>
          <w:sz w:val="20"/>
          <w:szCs w:val="20"/>
        </w:rPr>
        <w:t>W</w:t>
      </w:r>
      <w:r w:rsidRPr="00AE0973">
        <w:rPr>
          <w:rFonts w:ascii="Century Gothic" w:hAnsi="Century Gothic" w:cs="Times New Roman"/>
          <w:sz w:val="20"/>
          <w:szCs w:val="20"/>
        </w:rPr>
        <w:t xml:space="preserve">eb design, and </w:t>
      </w:r>
      <w:r w:rsidR="00AE0973">
        <w:rPr>
          <w:rFonts w:ascii="Century Gothic" w:hAnsi="Century Gothic" w:cs="Times New Roman"/>
          <w:sz w:val="20"/>
          <w:szCs w:val="20"/>
        </w:rPr>
        <w:t>C</w:t>
      </w:r>
      <w:r w:rsidRPr="00AE0973">
        <w:rPr>
          <w:rFonts w:ascii="Century Gothic" w:hAnsi="Century Gothic" w:cs="Times New Roman"/>
          <w:sz w:val="20"/>
          <w:szCs w:val="20"/>
        </w:rPr>
        <w:t xml:space="preserve">ustomer </w:t>
      </w:r>
      <w:r w:rsidR="00AE0973">
        <w:rPr>
          <w:rFonts w:ascii="Century Gothic" w:hAnsi="Century Gothic" w:cs="Times New Roman"/>
          <w:sz w:val="20"/>
          <w:szCs w:val="20"/>
        </w:rPr>
        <w:t>P</w:t>
      </w:r>
      <w:r w:rsidRPr="00AE0973">
        <w:rPr>
          <w:rFonts w:ascii="Century Gothic" w:hAnsi="Century Gothic" w:cs="Times New Roman"/>
          <w:sz w:val="20"/>
          <w:szCs w:val="20"/>
        </w:rPr>
        <w:t xml:space="preserve">ortal / </w:t>
      </w:r>
      <w:r w:rsidR="00AE0973">
        <w:rPr>
          <w:rFonts w:ascii="Century Gothic" w:hAnsi="Century Gothic" w:cs="Times New Roman"/>
          <w:sz w:val="20"/>
          <w:szCs w:val="20"/>
        </w:rPr>
        <w:t>P</w:t>
      </w:r>
      <w:r w:rsidRPr="00AE0973">
        <w:rPr>
          <w:rFonts w:ascii="Century Gothic" w:hAnsi="Century Gothic" w:cs="Times New Roman"/>
          <w:sz w:val="20"/>
          <w:szCs w:val="20"/>
        </w:rPr>
        <w:t xml:space="preserve">ower </w:t>
      </w:r>
      <w:r w:rsidR="00AE0973">
        <w:rPr>
          <w:rFonts w:ascii="Century Gothic" w:hAnsi="Century Gothic" w:cs="Times New Roman"/>
          <w:sz w:val="20"/>
          <w:szCs w:val="20"/>
        </w:rPr>
        <w:t xml:space="preserve">BI </w:t>
      </w:r>
      <w:r w:rsidRPr="00AE0973">
        <w:rPr>
          <w:rFonts w:ascii="Century Gothic" w:hAnsi="Century Gothic" w:cs="Times New Roman"/>
          <w:sz w:val="20"/>
          <w:szCs w:val="20"/>
        </w:rPr>
        <w:t>dashboard designs.</w:t>
      </w:r>
    </w:p>
    <w:p w14:paraId="6D1611B9" w14:textId="77777777" w:rsidR="001B1177" w:rsidRDefault="001B1177">
      <w:pPr>
        <w:pStyle w:val="Heading1"/>
        <w:spacing w:before="0" w:after="0"/>
        <w:jc w:val="both"/>
        <w:rPr>
          <w:rFonts w:ascii="Arial" w:eastAsia="Arial" w:hAnsi="Arial" w:cs="Arial"/>
          <w:b w:val="0"/>
          <w:color w:val="000000"/>
          <w:sz w:val="20"/>
          <w:szCs w:val="20"/>
        </w:rPr>
      </w:pPr>
    </w:p>
    <w:p w14:paraId="02B2DE9F" w14:textId="77777777" w:rsidR="001B1177" w:rsidRPr="00AE0973" w:rsidRDefault="00000000">
      <w:pPr>
        <w:pStyle w:val="Heading1"/>
        <w:spacing w:before="0" w:after="0"/>
        <w:jc w:val="both"/>
        <w:rPr>
          <w:rFonts w:ascii="Century Gothic" w:eastAsia="Arial" w:hAnsi="Century Gothic" w:cs="Arial"/>
          <w:bCs/>
          <w:color w:val="000000"/>
          <w:sz w:val="18"/>
          <w:szCs w:val="18"/>
        </w:rPr>
      </w:pPr>
      <w:r w:rsidRPr="00AE0973">
        <w:rPr>
          <w:rFonts w:ascii="Century Gothic" w:eastAsia="Arial" w:hAnsi="Century Gothic" w:cs="Arial"/>
          <w:bCs/>
          <w:color w:val="000000"/>
          <w:sz w:val="18"/>
          <w:szCs w:val="18"/>
        </w:rPr>
        <w:t>Skills</w:t>
      </w:r>
    </w:p>
    <w:tbl>
      <w:tblPr>
        <w:tblStyle w:val="a"/>
        <w:tblW w:w="10800" w:type="dxa"/>
        <w:tblLayout w:type="fixed"/>
        <w:tblLook w:val="0400" w:firstRow="0" w:lastRow="0" w:firstColumn="0" w:lastColumn="0" w:noHBand="0" w:noVBand="1"/>
      </w:tblPr>
      <w:tblGrid>
        <w:gridCol w:w="5400"/>
        <w:gridCol w:w="5400"/>
      </w:tblGrid>
      <w:tr w:rsidR="001B1177" w:rsidRPr="00AE0973" w14:paraId="209546F2" w14:textId="77777777">
        <w:tc>
          <w:tcPr>
            <w:tcW w:w="5400" w:type="dxa"/>
          </w:tcPr>
          <w:p w14:paraId="23132958"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AB Testing</w:t>
            </w:r>
          </w:p>
          <w:p w14:paraId="3125D58F"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Affinity Diagram</w:t>
            </w:r>
          </w:p>
          <w:p w14:paraId="137EAF76"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Agile Environment</w:t>
            </w:r>
          </w:p>
          <w:p w14:paraId="7E1DF38B"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Card Sorting</w:t>
            </w:r>
          </w:p>
          <w:p w14:paraId="5E1505BE"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Competitor Analysis</w:t>
            </w:r>
          </w:p>
          <w:p w14:paraId="678A39BD"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Clickable Prototype</w:t>
            </w:r>
          </w:p>
          <w:p w14:paraId="3CD60132"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Design Thinking</w:t>
            </w:r>
          </w:p>
          <w:p w14:paraId="78F8A677"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Hotjar</w:t>
            </w:r>
          </w:p>
          <w:p w14:paraId="7617121F"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Heuristic Evaluation</w:t>
            </w:r>
          </w:p>
          <w:p w14:paraId="6E1F28DE"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High-fidelity Prototyping</w:t>
            </w:r>
          </w:p>
          <w:p w14:paraId="3C6FC55C"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 xml:space="preserve">Information Architecture </w:t>
            </w:r>
          </w:p>
          <w:p w14:paraId="26F325E0"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Kanban</w:t>
            </w:r>
          </w:p>
          <w:p w14:paraId="5900D8D7"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Product Design</w:t>
            </w:r>
          </w:p>
          <w:p w14:paraId="108BA17A"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Mood Boards</w:t>
            </w:r>
          </w:p>
          <w:p w14:paraId="57BE71FA"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Quantitative Analysis</w:t>
            </w:r>
          </w:p>
          <w:p w14:paraId="4027678D" w14:textId="77777777" w:rsidR="001B1177" w:rsidRPr="00AE0973" w:rsidRDefault="001B1177">
            <w:pPr>
              <w:pBdr>
                <w:top w:val="nil"/>
                <w:left w:val="nil"/>
                <w:bottom w:val="nil"/>
                <w:right w:val="nil"/>
                <w:between w:val="nil"/>
              </w:pBdr>
              <w:ind w:left="360" w:hanging="360"/>
              <w:jc w:val="both"/>
              <w:rPr>
                <w:rFonts w:ascii="Arial" w:eastAsia="Arial" w:hAnsi="Arial" w:cs="Arial"/>
                <w:color w:val="000000"/>
                <w:sz w:val="18"/>
                <w:szCs w:val="18"/>
              </w:rPr>
            </w:pPr>
          </w:p>
        </w:tc>
        <w:tc>
          <w:tcPr>
            <w:tcW w:w="5400" w:type="dxa"/>
            <w:tcMar>
              <w:left w:w="360" w:type="dxa"/>
            </w:tcMar>
          </w:tcPr>
          <w:p w14:paraId="42BC5CFF"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Rapid Prototyping</w:t>
            </w:r>
          </w:p>
          <w:p w14:paraId="4F487522"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Responsive Web Design</w:t>
            </w:r>
          </w:p>
          <w:p w14:paraId="29C272AB"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Site Maps</w:t>
            </w:r>
          </w:p>
          <w:p w14:paraId="23B5D161"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Story Board</w:t>
            </w:r>
          </w:p>
          <w:p w14:paraId="112E461D"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Style Guide</w:t>
            </w:r>
          </w:p>
          <w:p w14:paraId="37449223"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Tree Testing</w:t>
            </w:r>
          </w:p>
          <w:p w14:paraId="5CA72D1E"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Usability Testing</w:t>
            </w:r>
          </w:p>
          <w:p w14:paraId="147AC107"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User Flow</w:t>
            </w:r>
          </w:p>
          <w:p w14:paraId="444BD6F3"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User Research/ Surveying</w:t>
            </w:r>
          </w:p>
          <w:p w14:paraId="2C8204F7"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UI Design</w:t>
            </w:r>
          </w:p>
          <w:p w14:paraId="130545A9"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User Journey</w:t>
            </w:r>
          </w:p>
          <w:p w14:paraId="4C4E1446"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User Persona</w:t>
            </w:r>
          </w:p>
          <w:p w14:paraId="6A6C9DE4"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Visual Design, Interactive Digital Design</w:t>
            </w:r>
          </w:p>
          <w:p w14:paraId="63F21336"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Wire Frames</w:t>
            </w:r>
          </w:p>
          <w:p w14:paraId="58D7E139" w14:textId="77777777" w:rsidR="001B1177" w:rsidRPr="00AE0973" w:rsidRDefault="00000000">
            <w:pPr>
              <w:numPr>
                <w:ilvl w:val="0"/>
                <w:numId w:val="4"/>
              </w:numPr>
              <w:pBdr>
                <w:top w:val="nil"/>
                <w:left w:val="nil"/>
                <w:bottom w:val="nil"/>
                <w:right w:val="nil"/>
                <w:between w:val="nil"/>
              </w:pBdr>
              <w:ind w:left="720"/>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Web Content Accessibility Guidelines</w:t>
            </w:r>
          </w:p>
          <w:p w14:paraId="6CE8230B" w14:textId="77777777" w:rsidR="001B1177" w:rsidRPr="00AE0973" w:rsidRDefault="001B1177">
            <w:pPr>
              <w:pBdr>
                <w:top w:val="nil"/>
                <w:left w:val="nil"/>
                <w:bottom w:val="nil"/>
                <w:right w:val="nil"/>
                <w:between w:val="nil"/>
              </w:pBdr>
              <w:ind w:left="360" w:hanging="360"/>
              <w:jc w:val="both"/>
              <w:rPr>
                <w:rFonts w:ascii="Arial" w:eastAsia="Arial" w:hAnsi="Arial" w:cs="Arial"/>
                <w:color w:val="000000"/>
                <w:sz w:val="18"/>
                <w:szCs w:val="18"/>
              </w:rPr>
            </w:pPr>
          </w:p>
        </w:tc>
      </w:tr>
    </w:tbl>
    <w:p w14:paraId="19CF85C3" w14:textId="77777777" w:rsidR="001B1177" w:rsidRPr="00AE0973" w:rsidRDefault="001B1177">
      <w:pPr>
        <w:pStyle w:val="Heading1"/>
        <w:spacing w:before="0" w:after="0"/>
        <w:jc w:val="both"/>
        <w:rPr>
          <w:rFonts w:ascii="Century Gothic" w:eastAsia="Arial" w:hAnsi="Century Gothic" w:cs="Arial"/>
          <w:bCs/>
          <w:color w:val="000000"/>
          <w:sz w:val="18"/>
          <w:szCs w:val="18"/>
        </w:rPr>
      </w:pPr>
    </w:p>
    <w:p w14:paraId="494B4722" w14:textId="77777777" w:rsidR="001B1177" w:rsidRPr="00AE0973" w:rsidRDefault="00000000">
      <w:pPr>
        <w:pStyle w:val="Heading1"/>
        <w:spacing w:before="0" w:after="0"/>
        <w:jc w:val="both"/>
        <w:rPr>
          <w:rFonts w:ascii="Century Gothic" w:eastAsia="Arial" w:hAnsi="Century Gothic" w:cs="Arial"/>
          <w:bCs/>
          <w:color w:val="000000"/>
          <w:sz w:val="18"/>
          <w:szCs w:val="18"/>
        </w:rPr>
      </w:pPr>
      <w:r w:rsidRPr="00AE0973">
        <w:rPr>
          <w:rFonts w:ascii="Century Gothic" w:eastAsia="Arial" w:hAnsi="Century Gothic" w:cs="Arial"/>
          <w:bCs/>
          <w:color w:val="000000"/>
          <w:sz w:val="18"/>
          <w:szCs w:val="18"/>
        </w:rPr>
        <w:t>Technical Skills</w:t>
      </w:r>
    </w:p>
    <w:tbl>
      <w:tblPr>
        <w:tblStyle w:val="a0"/>
        <w:tblW w:w="10800" w:type="dxa"/>
        <w:tblLayout w:type="fixed"/>
        <w:tblLook w:val="0400" w:firstRow="0" w:lastRow="0" w:firstColumn="0" w:lastColumn="0" w:noHBand="0" w:noVBand="1"/>
      </w:tblPr>
      <w:tblGrid>
        <w:gridCol w:w="5400"/>
        <w:gridCol w:w="5400"/>
      </w:tblGrid>
      <w:tr w:rsidR="001B1177" w:rsidRPr="00AE0973" w14:paraId="28592E6B" w14:textId="77777777">
        <w:tc>
          <w:tcPr>
            <w:tcW w:w="5400" w:type="dxa"/>
          </w:tcPr>
          <w:p w14:paraId="67F4AD27" w14:textId="77777777" w:rsidR="001B1177" w:rsidRPr="00AE0973" w:rsidRDefault="00000000">
            <w:pPr>
              <w:numPr>
                <w:ilvl w:val="0"/>
                <w:numId w:val="1"/>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Adobe Creative Suite</w:t>
            </w:r>
          </w:p>
          <w:p w14:paraId="30A3AE26" w14:textId="77777777" w:rsidR="001B1177" w:rsidRPr="00AE0973" w:rsidRDefault="00000000">
            <w:pPr>
              <w:numPr>
                <w:ilvl w:val="0"/>
                <w:numId w:val="1"/>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Adobe Photoshop</w:t>
            </w:r>
          </w:p>
          <w:p w14:paraId="125CC0BF" w14:textId="77777777" w:rsidR="001B1177" w:rsidRPr="00AE0973" w:rsidRDefault="00000000">
            <w:pPr>
              <w:numPr>
                <w:ilvl w:val="0"/>
                <w:numId w:val="1"/>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Adobe XD/ AEM</w:t>
            </w:r>
          </w:p>
          <w:p w14:paraId="0B5B2A2B" w14:textId="77777777" w:rsidR="001B1177" w:rsidRPr="00AE0973" w:rsidRDefault="00000000">
            <w:pPr>
              <w:numPr>
                <w:ilvl w:val="0"/>
                <w:numId w:val="1"/>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CRM Dashboard /Utilities</w:t>
            </w:r>
          </w:p>
          <w:p w14:paraId="436D71BD" w14:textId="77777777" w:rsidR="001B1177" w:rsidRPr="00AE0973" w:rsidRDefault="00000000">
            <w:pPr>
              <w:numPr>
                <w:ilvl w:val="0"/>
                <w:numId w:val="1"/>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b/>
                <w:bCs/>
                <w:color w:val="000000"/>
                <w:sz w:val="18"/>
                <w:szCs w:val="18"/>
              </w:rPr>
              <w:t>Figma</w:t>
            </w:r>
            <w:r w:rsidRPr="00AE0973">
              <w:rPr>
                <w:rFonts w:ascii="Century Gothic" w:eastAsia="Arial" w:hAnsi="Century Gothic" w:cs="Arial"/>
                <w:color w:val="000000"/>
                <w:sz w:val="18"/>
                <w:szCs w:val="18"/>
              </w:rPr>
              <w:t xml:space="preserve"> / Sketch</w:t>
            </w:r>
          </w:p>
          <w:p w14:paraId="58B12963" w14:textId="77777777" w:rsidR="001B1177" w:rsidRPr="00AE0973" w:rsidRDefault="00000000">
            <w:pPr>
              <w:numPr>
                <w:ilvl w:val="0"/>
                <w:numId w:val="1"/>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Axure</w:t>
            </w:r>
          </w:p>
          <w:p w14:paraId="1F8DB0FB" w14:textId="77777777" w:rsidR="001B1177" w:rsidRPr="00AE0973" w:rsidRDefault="00000000">
            <w:pPr>
              <w:numPr>
                <w:ilvl w:val="0"/>
                <w:numId w:val="1"/>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Teams Apps Collaborations</w:t>
            </w:r>
          </w:p>
          <w:p w14:paraId="5F539415" w14:textId="77777777" w:rsidR="001B1177" w:rsidRPr="00AE0973" w:rsidRDefault="00000000">
            <w:pPr>
              <w:numPr>
                <w:ilvl w:val="0"/>
                <w:numId w:val="1"/>
              </w:numPr>
              <w:pBdr>
                <w:top w:val="nil"/>
                <w:left w:val="nil"/>
                <w:bottom w:val="nil"/>
                <w:right w:val="nil"/>
                <w:between w:val="nil"/>
              </w:pBdr>
              <w:rPr>
                <w:rFonts w:ascii="Century Gothic" w:eastAsia="Arial" w:hAnsi="Century Gothic" w:cs="Arial"/>
                <w:color w:val="000000"/>
                <w:sz w:val="18"/>
                <w:szCs w:val="18"/>
              </w:rPr>
            </w:pPr>
            <w:proofErr w:type="spellStart"/>
            <w:r w:rsidRPr="00AE0973">
              <w:rPr>
                <w:rFonts w:ascii="Century Gothic" w:eastAsia="Arial" w:hAnsi="Century Gothic" w:cs="Arial"/>
                <w:color w:val="000000"/>
                <w:sz w:val="18"/>
                <w:szCs w:val="18"/>
              </w:rPr>
              <w:t>Webflow</w:t>
            </w:r>
            <w:proofErr w:type="spellEnd"/>
          </w:p>
          <w:p w14:paraId="19CB43E2" w14:textId="37D27B8A" w:rsidR="00322BDF" w:rsidRPr="00AE0973" w:rsidRDefault="00322BDF">
            <w:pPr>
              <w:numPr>
                <w:ilvl w:val="0"/>
                <w:numId w:val="1"/>
              </w:numPr>
              <w:pBdr>
                <w:top w:val="nil"/>
                <w:left w:val="nil"/>
                <w:bottom w:val="nil"/>
                <w:right w:val="nil"/>
                <w:between w:val="nil"/>
              </w:pBdr>
              <w:rPr>
                <w:rFonts w:ascii="Arial" w:eastAsia="Arial" w:hAnsi="Arial" w:cs="Arial"/>
                <w:color w:val="000000"/>
                <w:sz w:val="18"/>
                <w:szCs w:val="18"/>
              </w:rPr>
            </w:pPr>
            <w:r w:rsidRPr="00AE0973">
              <w:rPr>
                <w:rFonts w:ascii="Century Gothic" w:eastAsia="Arial" w:hAnsi="Century Gothic" w:cs="Arial"/>
                <w:color w:val="000000"/>
                <w:sz w:val="18"/>
                <w:szCs w:val="18"/>
              </w:rPr>
              <w:t>Theming</w:t>
            </w:r>
          </w:p>
        </w:tc>
        <w:tc>
          <w:tcPr>
            <w:tcW w:w="5400" w:type="dxa"/>
            <w:tcMar>
              <w:left w:w="360" w:type="dxa"/>
            </w:tcMar>
          </w:tcPr>
          <w:p w14:paraId="25F7FF82" w14:textId="77777777" w:rsidR="001B1177" w:rsidRPr="00AE0973" w:rsidRDefault="00000000">
            <w:pPr>
              <w:numPr>
                <w:ilvl w:val="0"/>
                <w:numId w:val="2"/>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Google Analytics</w:t>
            </w:r>
          </w:p>
          <w:p w14:paraId="3611DFDD" w14:textId="77777777" w:rsidR="001B1177" w:rsidRPr="00AE0973" w:rsidRDefault="00000000">
            <w:pPr>
              <w:numPr>
                <w:ilvl w:val="0"/>
                <w:numId w:val="2"/>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Heat Mapping Platforms</w:t>
            </w:r>
          </w:p>
          <w:p w14:paraId="66C5FF9E" w14:textId="77777777" w:rsidR="001B1177" w:rsidRPr="00AE0973" w:rsidRDefault="00000000">
            <w:pPr>
              <w:numPr>
                <w:ilvl w:val="0"/>
                <w:numId w:val="2"/>
              </w:numPr>
              <w:pBdr>
                <w:top w:val="nil"/>
                <w:left w:val="nil"/>
                <w:bottom w:val="nil"/>
                <w:right w:val="nil"/>
                <w:between w:val="nil"/>
              </w:pBdr>
              <w:jc w:val="both"/>
              <w:rPr>
                <w:rFonts w:ascii="Century Gothic" w:eastAsia="Arial" w:hAnsi="Century Gothic" w:cs="Arial"/>
                <w:color w:val="000000"/>
                <w:sz w:val="18"/>
                <w:szCs w:val="18"/>
              </w:rPr>
            </w:pPr>
            <w:proofErr w:type="spellStart"/>
            <w:r w:rsidRPr="00AE0973">
              <w:rPr>
                <w:rFonts w:ascii="Century Gothic" w:eastAsia="Arial" w:hAnsi="Century Gothic" w:cs="Arial"/>
                <w:color w:val="000000"/>
                <w:sz w:val="18"/>
                <w:szCs w:val="18"/>
              </w:rPr>
              <w:t>iCreate</w:t>
            </w:r>
            <w:proofErr w:type="spellEnd"/>
          </w:p>
          <w:p w14:paraId="54EC4489" w14:textId="77777777" w:rsidR="001B1177" w:rsidRPr="00AE0973" w:rsidRDefault="00000000">
            <w:pPr>
              <w:numPr>
                <w:ilvl w:val="0"/>
                <w:numId w:val="2"/>
              </w:numPr>
              <w:pBdr>
                <w:top w:val="nil"/>
                <w:left w:val="nil"/>
                <w:bottom w:val="nil"/>
                <w:right w:val="nil"/>
                <w:between w:val="nil"/>
              </w:pBdr>
              <w:jc w:val="both"/>
              <w:rPr>
                <w:rFonts w:ascii="Century Gothic" w:eastAsia="Arial" w:hAnsi="Century Gothic" w:cs="Arial"/>
                <w:bCs/>
                <w:color w:val="000000"/>
                <w:sz w:val="18"/>
                <w:szCs w:val="18"/>
              </w:rPr>
            </w:pPr>
            <w:r w:rsidRPr="00AE0973">
              <w:rPr>
                <w:rFonts w:ascii="Century Gothic" w:eastAsia="Arial" w:hAnsi="Century Gothic" w:cs="Arial"/>
                <w:bCs/>
                <w:color w:val="000000"/>
                <w:sz w:val="18"/>
                <w:szCs w:val="18"/>
              </w:rPr>
              <w:t>Invision</w:t>
            </w:r>
          </w:p>
          <w:p w14:paraId="070E2A71" w14:textId="77777777" w:rsidR="001B1177" w:rsidRPr="00AE0973" w:rsidRDefault="00000000">
            <w:pPr>
              <w:numPr>
                <w:ilvl w:val="0"/>
                <w:numId w:val="2"/>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Miro</w:t>
            </w:r>
          </w:p>
          <w:p w14:paraId="457EEF64" w14:textId="77777777" w:rsidR="001B1177" w:rsidRPr="00AE0973" w:rsidRDefault="00000000">
            <w:pPr>
              <w:numPr>
                <w:ilvl w:val="0"/>
                <w:numId w:val="2"/>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Power BI Dashboard</w:t>
            </w:r>
          </w:p>
          <w:p w14:paraId="31B2ADF7" w14:textId="6EA2F62A" w:rsidR="001B1177" w:rsidRPr="00AE0973" w:rsidRDefault="00AE0973">
            <w:pPr>
              <w:numPr>
                <w:ilvl w:val="0"/>
                <w:numId w:val="2"/>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WordPress</w:t>
            </w:r>
          </w:p>
          <w:p w14:paraId="2EC8A004" w14:textId="77777777" w:rsidR="001B1177" w:rsidRPr="00AE0973" w:rsidRDefault="00000000">
            <w:pPr>
              <w:numPr>
                <w:ilvl w:val="0"/>
                <w:numId w:val="2"/>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Windows and MS Office</w:t>
            </w:r>
          </w:p>
          <w:p w14:paraId="61AF97A3" w14:textId="6A492515" w:rsidR="001B1177" w:rsidRPr="00AE0973" w:rsidRDefault="00322BDF">
            <w:pPr>
              <w:numPr>
                <w:ilvl w:val="0"/>
                <w:numId w:val="2"/>
              </w:numPr>
              <w:pBdr>
                <w:top w:val="nil"/>
                <w:left w:val="nil"/>
                <w:bottom w:val="nil"/>
                <w:right w:val="nil"/>
                <w:between w:val="nil"/>
              </w:pBdr>
              <w:jc w:val="both"/>
              <w:rPr>
                <w:rFonts w:ascii="Arial" w:eastAsia="Arial" w:hAnsi="Arial" w:cs="Arial"/>
                <w:color w:val="000000"/>
                <w:sz w:val="18"/>
                <w:szCs w:val="18"/>
              </w:rPr>
            </w:pPr>
            <w:r w:rsidRPr="00AE0973">
              <w:rPr>
                <w:rFonts w:ascii="Century Gothic" w:eastAsia="Arial" w:hAnsi="Century Gothic" w:cs="Arial"/>
                <w:color w:val="000000"/>
                <w:sz w:val="18"/>
                <w:szCs w:val="18"/>
              </w:rPr>
              <w:t>Token Studio</w:t>
            </w:r>
          </w:p>
        </w:tc>
      </w:tr>
    </w:tbl>
    <w:p w14:paraId="00568F6C" w14:textId="77777777" w:rsidR="001B1177" w:rsidRPr="00AE0973" w:rsidRDefault="001B1177">
      <w:pPr>
        <w:pStyle w:val="Heading1"/>
        <w:spacing w:before="0" w:after="0"/>
        <w:jc w:val="both"/>
        <w:rPr>
          <w:rFonts w:ascii="Arial" w:eastAsia="Arial" w:hAnsi="Arial" w:cs="Arial"/>
          <w:b w:val="0"/>
          <w:color w:val="000000"/>
          <w:sz w:val="18"/>
          <w:szCs w:val="18"/>
        </w:rPr>
      </w:pPr>
    </w:p>
    <w:p w14:paraId="13C8DFD4" w14:textId="77777777" w:rsidR="001B1177" w:rsidRPr="00AE0973" w:rsidRDefault="00000000">
      <w:pPr>
        <w:pStyle w:val="Heading1"/>
        <w:spacing w:before="0" w:after="0"/>
        <w:jc w:val="both"/>
        <w:rPr>
          <w:rFonts w:ascii="Century Gothic" w:eastAsia="Arial" w:hAnsi="Century Gothic" w:cs="Arial"/>
          <w:bCs/>
          <w:color w:val="000000"/>
          <w:sz w:val="18"/>
          <w:szCs w:val="18"/>
        </w:rPr>
      </w:pPr>
      <w:r w:rsidRPr="00AE0973">
        <w:rPr>
          <w:rFonts w:ascii="Century Gothic" w:eastAsia="Arial" w:hAnsi="Century Gothic" w:cs="Arial"/>
          <w:bCs/>
          <w:color w:val="000000"/>
          <w:sz w:val="18"/>
          <w:szCs w:val="18"/>
        </w:rPr>
        <w:t>Work Experience</w:t>
      </w:r>
    </w:p>
    <w:p w14:paraId="1C3F8756" w14:textId="77777777" w:rsidR="001B1177" w:rsidRPr="00AE0973" w:rsidRDefault="001B1177">
      <w:pPr>
        <w:pStyle w:val="Heading1"/>
        <w:spacing w:before="0" w:after="0"/>
        <w:jc w:val="both"/>
        <w:rPr>
          <w:rFonts w:ascii="Century Gothic" w:eastAsia="Arial" w:hAnsi="Century Gothic" w:cs="Arial"/>
          <w:b w:val="0"/>
          <w:color w:val="000000"/>
          <w:sz w:val="18"/>
          <w:szCs w:val="18"/>
        </w:rPr>
      </w:pPr>
    </w:p>
    <w:p w14:paraId="4C379C61" w14:textId="60C9405E" w:rsidR="001B1177" w:rsidRPr="00AE0973" w:rsidRDefault="008D2C3A">
      <w:pPr>
        <w:pBdr>
          <w:top w:val="nil"/>
          <w:left w:val="nil"/>
          <w:bottom w:val="nil"/>
          <w:right w:val="nil"/>
          <w:between w:val="nil"/>
        </w:pBdr>
        <w:rPr>
          <w:rFonts w:ascii="Century Gothic" w:eastAsia="Arial" w:hAnsi="Century Gothic" w:cs="Arial"/>
          <w:b/>
          <w:color w:val="000000"/>
          <w:sz w:val="18"/>
          <w:szCs w:val="18"/>
        </w:rPr>
      </w:pPr>
      <w:r>
        <w:rPr>
          <w:rFonts w:ascii="Century Gothic" w:eastAsia="Arial" w:hAnsi="Century Gothic" w:cs="Arial"/>
          <w:b/>
          <w:color w:val="000000"/>
          <w:sz w:val="18"/>
          <w:szCs w:val="18"/>
        </w:rPr>
        <w:t>UX Designer</w:t>
      </w:r>
      <w:r w:rsidR="00B829D4" w:rsidRPr="00AE0973">
        <w:rPr>
          <w:rFonts w:ascii="Century Gothic" w:eastAsia="Arial" w:hAnsi="Century Gothic" w:cs="Arial"/>
          <w:b/>
          <w:color w:val="000000"/>
          <w:sz w:val="18"/>
          <w:szCs w:val="18"/>
        </w:rPr>
        <w:tab/>
      </w:r>
      <w:r w:rsidR="00B829D4">
        <w:rPr>
          <w:rFonts w:ascii="Century Gothic" w:eastAsia="Arial" w:hAnsi="Century Gothic" w:cs="Arial"/>
          <w:b/>
          <w:color w:val="000000"/>
          <w:sz w:val="18"/>
          <w:szCs w:val="18"/>
        </w:rPr>
        <w:t xml:space="preserve">                </w:t>
      </w:r>
      <w:r w:rsidR="00B829D4" w:rsidRPr="00AE0973">
        <w:rPr>
          <w:rFonts w:ascii="Century Gothic" w:eastAsia="Arial" w:hAnsi="Century Gothic" w:cs="Arial"/>
          <w:b/>
          <w:color w:val="000000"/>
          <w:sz w:val="18"/>
          <w:szCs w:val="18"/>
        </w:rPr>
        <w:tab/>
      </w:r>
      <w:r w:rsidR="00B829D4" w:rsidRPr="00AE0973">
        <w:rPr>
          <w:rFonts w:ascii="Century Gothic" w:eastAsia="Arial" w:hAnsi="Century Gothic" w:cs="Arial"/>
          <w:b/>
          <w:color w:val="000000"/>
          <w:sz w:val="18"/>
          <w:szCs w:val="18"/>
        </w:rPr>
        <w:tab/>
      </w:r>
      <w:r w:rsidR="00B829D4" w:rsidRPr="00AE0973">
        <w:rPr>
          <w:rFonts w:ascii="Century Gothic" w:eastAsia="Arial" w:hAnsi="Century Gothic" w:cs="Arial"/>
          <w:b/>
          <w:color w:val="000000"/>
          <w:sz w:val="18"/>
          <w:szCs w:val="18"/>
        </w:rPr>
        <w:tab/>
      </w:r>
      <w:r w:rsidR="00B829D4" w:rsidRPr="00AE0973">
        <w:rPr>
          <w:rFonts w:ascii="Century Gothic" w:eastAsia="Arial" w:hAnsi="Century Gothic" w:cs="Arial"/>
          <w:b/>
          <w:color w:val="000000"/>
          <w:sz w:val="18"/>
          <w:szCs w:val="18"/>
        </w:rPr>
        <w:tab/>
      </w:r>
      <w:r w:rsidR="00B829D4" w:rsidRPr="00AE0973">
        <w:rPr>
          <w:rFonts w:ascii="Century Gothic" w:eastAsia="Arial" w:hAnsi="Century Gothic" w:cs="Arial"/>
          <w:b/>
          <w:color w:val="000000"/>
          <w:sz w:val="18"/>
          <w:szCs w:val="18"/>
        </w:rPr>
        <w:tab/>
      </w:r>
      <w:r w:rsidR="00B829D4" w:rsidRPr="00AE0973">
        <w:rPr>
          <w:rFonts w:ascii="Century Gothic" w:eastAsia="Arial" w:hAnsi="Century Gothic" w:cs="Arial"/>
          <w:b/>
          <w:color w:val="000000"/>
          <w:sz w:val="18"/>
          <w:szCs w:val="18"/>
        </w:rPr>
        <w:tab/>
        <w:t xml:space="preserve">APR 2022 – APR 2024 </w:t>
      </w:r>
    </w:p>
    <w:p w14:paraId="4F171D9A" w14:textId="0E948139" w:rsidR="001B1177" w:rsidRPr="00AE0973" w:rsidRDefault="00000000">
      <w:pPr>
        <w:pBdr>
          <w:top w:val="nil"/>
          <w:left w:val="nil"/>
          <w:bottom w:val="nil"/>
          <w:right w:val="nil"/>
          <w:between w:val="nil"/>
        </w:pBdr>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 xml:space="preserve">City Of Richmond Hill, </w:t>
      </w:r>
      <w:r w:rsidR="00EE0042">
        <w:rPr>
          <w:rFonts w:ascii="Century Gothic" w:eastAsia="Arial" w:hAnsi="Century Gothic" w:cs="Arial"/>
          <w:b/>
          <w:color w:val="000000"/>
          <w:sz w:val="18"/>
          <w:szCs w:val="18"/>
        </w:rPr>
        <w:t xml:space="preserve">Richmond Hill, </w:t>
      </w:r>
      <w:r w:rsidR="00A55BA4" w:rsidRPr="00AE0973">
        <w:rPr>
          <w:rFonts w:ascii="Century Gothic" w:eastAsia="Arial" w:hAnsi="Century Gothic" w:cs="Arial"/>
          <w:b/>
          <w:color w:val="000000"/>
          <w:sz w:val="18"/>
          <w:szCs w:val="18"/>
        </w:rPr>
        <w:t>ON</w:t>
      </w:r>
    </w:p>
    <w:p w14:paraId="44D76C38" w14:textId="77777777" w:rsidR="001B1177" w:rsidRPr="00AE0973" w:rsidRDefault="00000000">
      <w:pPr>
        <w:pBdr>
          <w:top w:val="nil"/>
          <w:left w:val="nil"/>
          <w:bottom w:val="nil"/>
          <w:right w:val="nil"/>
          <w:between w:val="nil"/>
        </w:pBdr>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Responsibilities:</w:t>
      </w:r>
    </w:p>
    <w:p w14:paraId="175F80EE" w14:textId="77777777" w:rsidR="001B1177" w:rsidRPr="00AE0973" w:rsidRDefault="00000000">
      <w:pPr>
        <w:numPr>
          <w:ilvl w:val="0"/>
          <w:numId w:val="5"/>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Collaborated with an agile team to create human-centered design including Product Managers, Engineers, and QA teams to develop and implement user-centered designs that met business requirements and user needs.</w:t>
      </w:r>
    </w:p>
    <w:p w14:paraId="45E1E31B" w14:textId="07BFBD57" w:rsidR="001B1177" w:rsidRPr="00AE0973" w:rsidRDefault="00000000">
      <w:pPr>
        <w:numPr>
          <w:ilvl w:val="0"/>
          <w:numId w:val="5"/>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Conducted user research and usability testing with the Qualitative and Quantitative Research approach to gain insights into user behavior, pain points, and preferences and incorporated these findings into design solutions</w:t>
      </w:r>
      <w:r w:rsidR="006D546C" w:rsidRPr="00AE0973">
        <w:rPr>
          <w:rFonts w:ascii="Century Gothic" w:eastAsia="Arial" w:hAnsi="Century Gothic" w:cs="Arial"/>
          <w:color w:val="000000"/>
          <w:sz w:val="18"/>
          <w:szCs w:val="18"/>
        </w:rPr>
        <w:t xml:space="preserve"> as per WCAG</w:t>
      </w:r>
      <w:r w:rsidRPr="00AE0973">
        <w:rPr>
          <w:rFonts w:ascii="Century Gothic" w:eastAsia="Arial" w:hAnsi="Century Gothic" w:cs="Arial"/>
          <w:color w:val="000000"/>
          <w:sz w:val="18"/>
          <w:szCs w:val="18"/>
        </w:rPr>
        <w:t>.</w:t>
      </w:r>
    </w:p>
    <w:p w14:paraId="738BCB74" w14:textId="51E80482" w:rsidR="006D546C" w:rsidRPr="00AE0973" w:rsidRDefault="006D546C" w:rsidP="006D546C">
      <w:pPr>
        <w:numPr>
          <w:ilvl w:val="0"/>
          <w:numId w:val="5"/>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Utilized Jira to developed wireframes, prototypes, and high-fidelity mockups to communicate design concepts and solutions to stakeholders.</w:t>
      </w:r>
    </w:p>
    <w:p w14:paraId="741088C4" w14:textId="77777777" w:rsidR="001B1177" w:rsidRPr="00AE0973" w:rsidRDefault="00000000">
      <w:pPr>
        <w:numPr>
          <w:ilvl w:val="0"/>
          <w:numId w:val="5"/>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Created design of Payment pages on Customer Portal. Created User Journeys and User Flow to completely understand the user’s pain points and implement changes accordingly. Ensured systems and style guides were consistent and coherent across products and platforms.</w:t>
      </w:r>
    </w:p>
    <w:p w14:paraId="5F48ECC9" w14:textId="77777777" w:rsidR="0035089C" w:rsidRPr="00AE0973" w:rsidRDefault="0035089C">
      <w:pPr>
        <w:numPr>
          <w:ilvl w:val="0"/>
          <w:numId w:val="5"/>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Utilized HTML and CSS to create a visually appealing and user-friendly water bill for customers.</w:t>
      </w:r>
    </w:p>
    <w:p w14:paraId="395BAF47" w14:textId="78B55348" w:rsidR="001B1177" w:rsidRPr="00AE0973" w:rsidRDefault="00000000">
      <w:pPr>
        <w:numPr>
          <w:ilvl w:val="0"/>
          <w:numId w:val="5"/>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Contributed to the development and implementation of</w:t>
      </w:r>
      <w:r w:rsidR="00C36DC5" w:rsidRPr="00AE0973">
        <w:rPr>
          <w:rFonts w:ascii="Century Gothic" w:eastAsia="Arial" w:hAnsi="Century Gothic" w:cs="Arial"/>
          <w:color w:val="000000"/>
          <w:sz w:val="18"/>
          <w:szCs w:val="18"/>
        </w:rPr>
        <w:t xml:space="preserve"> custom UI for</w:t>
      </w:r>
      <w:r w:rsidRPr="00AE0973">
        <w:rPr>
          <w:rFonts w:ascii="Century Gothic" w:eastAsia="Arial" w:hAnsi="Century Gothic" w:cs="Arial"/>
          <w:color w:val="000000"/>
          <w:sz w:val="18"/>
          <w:szCs w:val="18"/>
        </w:rPr>
        <w:t xml:space="preserve"> mobile and web design processes and standards to improve design quality and efficiency.</w:t>
      </w:r>
    </w:p>
    <w:p w14:paraId="5B40DF5F" w14:textId="539FB84B" w:rsidR="002E6E1D" w:rsidRPr="00AE0973" w:rsidRDefault="002E6E1D" w:rsidP="002E6E1D">
      <w:pPr>
        <w:numPr>
          <w:ilvl w:val="0"/>
          <w:numId w:val="5"/>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lastRenderedPageBreak/>
        <w:t>Develop and implement design solutions that simplify complex processes and information, demonstrating attention to detail and problem-solving skills.</w:t>
      </w:r>
    </w:p>
    <w:p w14:paraId="0D601C2D" w14:textId="77777777" w:rsidR="001B1177" w:rsidRPr="00AE0973" w:rsidRDefault="00000000">
      <w:pPr>
        <w:numPr>
          <w:ilvl w:val="0"/>
          <w:numId w:val="5"/>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 xml:space="preserve">Mentored and managed junior designers, help them with developing skills and design perspective.   </w:t>
      </w:r>
    </w:p>
    <w:p w14:paraId="3B25949C" w14:textId="77777777" w:rsidR="001B1177" w:rsidRPr="00AE0973" w:rsidRDefault="001B1177">
      <w:pPr>
        <w:pStyle w:val="Heading1"/>
        <w:spacing w:before="0" w:after="0"/>
        <w:jc w:val="both"/>
        <w:rPr>
          <w:rFonts w:ascii="Century Gothic" w:eastAsia="Arial" w:hAnsi="Century Gothic" w:cs="Arial"/>
          <w:b w:val="0"/>
          <w:color w:val="000000"/>
          <w:sz w:val="18"/>
          <w:szCs w:val="18"/>
        </w:rPr>
      </w:pPr>
    </w:p>
    <w:p w14:paraId="2BC2E93C" w14:textId="3228743A" w:rsidR="001B1177" w:rsidRPr="00AE0973" w:rsidRDefault="00000000">
      <w:pPr>
        <w:jc w:val="both"/>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 xml:space="preserve">UX UI Designer    </w:t>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00EE0042">
        <w:rPr>
          <w:rFonts w:ascii="Century Gothic" w:eastAsia="Arial" w:hAnsi="Century Gothic" w:cs="Arial"/>
          <w:b/>
          <w:color w:val="000000"/>
          <w:sz w:val="18"/>
          <w:szCs w:val="18"/>
        </w:rPr>
        <w:t xml:space="preserve">               </w:t>
      </w:r>
      <w:r w:rsidRPr="00AE0973">
        <w:rPr>
          <w:rFonts w:ascii="Century Gothic" w:eastAsia="Arial" w:hAnsi="Century Gothic" w:cs="Arial"/>
          <w:b/>
          <w:color w:val="000000"/>
          <w:sz w:val="18"/>
          <w:szCs w:val="18"/>
        </w:rPr>
        <w:tab/>
        <w:t>JAN 2016 – MARCH 2022</w:t>
      </w:r>
    </w:p>
    <w:p w14:paraId="44749FC8" w14:textId="45022DD6" w:rsidR="001B1177" w:rsidRPr="00AE0973" w:rsidRDefault="00000000">
      <w:pPr>
        <w:jc w:val="both"/>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 xml:space="preserve">AXSOLVE INC., Mississauga, ON   </w:t>
      </w:r>
    </w:p>
    <w:p w14:paraId="492292A6" w14:textId="77777777" w:rsidR="001B1177" w:rsidRPr="00AE0973" w:rsidRDefault="00000000">
      <w:pPr>
        <w:pBdr>
          <w:top w:val="nil"/>
          <w:left w:val="nil"/>
          <w:bottom w:val="nil"/>
          <w:right w:val="nil"/>
          <w:between w:val="nil"/>
        </w:pBdr>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Responsibilities:</w:t>
      </w:r>
    </w:p>
    <w:p w14:paraId="4E60BFB9" w14:textId="5A5A63C2" w:rsidR="001B1177" w:rsidRPr="00AE0973" w:rsidRDefault="00000000">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Worked with RBC (Royal Bank</w:t>
      </w:r>
      <w:r w:rsidR="00442048">
        <w:rPr>
          <w:rFonts w:ascii="Century Gothic" w:eastAsia="Arial" w:hAnsi="Century Gothic" w:cs="Arial"/>
          <w:color w:val="000000"/>
          <w:sz w:val="18"/>
          <w:szCs w:val="18"/>
        </w:rPr>
        <w:t xml:space="preserve"> of Canada</w:t>
      </w:r>
      <w:r w:rsidRPr="00AE0973">
        <w:rPr>
          <w:rFonts w:ascii="Century Gothic" w:eastAsia="Arial" w:hAnsi="Century Gothic" w:cs="Arial"/>
          <w:color w:val="000000"/>
          <w:sz w:val="18"/>
          <w:szCs w:val="18"/>
        </w:rPr>
        <w:t>) on re-design their on-boarding process of their customer portal account</w:t>
      </w:r>
      <w:r w:rsidR="0035089C" w:rsidRPr="00AE0973">
        <w:rPr>
          <w:rFonts w:ascii="Century Gothic" w:eastAsia="Arial" w:hAnsi="Century Gothic" w:cs="Arial"/>
          <w:color w:val="000000"/>
          <w:sz w:val="18"/>
          <w:szCs w:val="18"/>
        </w:rPr>
        <w:t xml:space="preserve"> as per WCAG</w:t>
      </w:r>
      <w:r w:rsidRPr="00AE0973">
        <w:rPr>
          <w:rFonts w:ascii="Century Gothic" w:eastAsia="Arial" w:hAnsi="Century Gothic" w:cs="Arial"/>
          <w:color w:val="000000"/>
          <w:sz w:val="18"/>
          <w:szCs w:val="18"/>
        </w:rPr>
        <w:t xml:space="preserve">. </w:t>
      </w:r>
    </w:p>
    <w:p w14:paraId="70A7F8BE" w14:textId="5018B9B8" w:rsidR="001B1177" w:rsidRPr="00AE0973" w:rsidRDefault="00000000">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 xml:space="preserve">Designed and delivered </w:t>
      </w:r>
      <w:r w:rsidR="00C36DC5" w:rsidRPr="00AE0973">
        <w:rPr>
          <w:rFonts w:ascii="Century Gothic" w:eastAsia="Arial" w:hAnsi="Century Gothic" w:cs="Arial"/>
          <w:color w:val="000000"/>
          <w:sz w:val="18"/>
          <w:szCs w:val="18"/>
        </w:rPr>
        <w:t xml:space="preserve">custom </w:t>
      </w:r>
      <w:r w:rsidRPr="00AE0973">
        <w:rPr>
          <w:rFonts w:ascii="Century Gothic" w:eastAsia="Arial" w:hAnsi="Century Gothic" w:cs="Arial"/>
          <w:color w:val="000000"/>
          <w:sz w:val="18"/>
          <w:szCs w:val="18"/>
        </w:rPr>
        <w:t>user-centered interfaces for web and mobile applications that improved user experience and engagement.</w:t>
      </w:r>
    </w:p>
    <w:p w14:paraId="13FB9963" w14:textId="378B8A4B" w:rsidR="00C36DC5" w:rsidRPr="00AE0973" w:rsidRDefault="00C36DC5">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 xml:space="preserve">Building high quality responsive user interfaces using modern frameworks and libraries following the design prototypes and mocks developed in </w:t>
      </w:r>
      <w:r w:rsidR="00A55BA4" w:rsidRPr="00AE0973">
        <w:rPr>
          <w:rFonts w:ascii="Century Gothic" w:eastAsia="Arial" w:hAnsi="Century Gothic" w:cs="Arial"/>
          <w:color w:val="000000"/>
          <w:sz w:val="18"/>
          <w:szCs w:val="18"/>
        </w:rPr>
        <w:t>Figma and</w:t>
      </w:r>
      <w:r w:rsidRPr="00AE0973">
        <w:rPr>
          <w:rFonts w:ascii="Century Gothic" w:eastAsia="Arial" w:hAnsi="Century Gothic" w:cs="Arial"/>
          <w:color w:val="000000"/>
          <w:sz w:val="18"/>
          <w:szCs w:val="18"/>
        </w:rPr>
        <w:t xml:space="preserve"> integrating those with multiple APIs for ultimate user experience.</w:t>
      </w:r>
    </w:p>
    <w:p w14:paraId="76FE775F" w14:textId="77777777" w:rsidR="001B1177" w:rsidRPr="00AE0973" w:rsidRDefault="00000000">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Conducted user research, usability testing, and user surveys to inform design decisions and validate design solutions.</w:t>
      </w:r>
    </w:p>
    <w:p w14:paraId="7192B860" w14:textId="52852D55" w:rsidR="006D546C" w:rsidRPr="00AE0973" w:rsidRDefault="006D546C">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Re-designed the existing website updating UI design using HTML and CSS, proper navigation and re-organized information for easy accessibility.</w:t>
      </w:r>
    </w:p>
    <w:p w14:paraId="1B367C83" w14:textId="77777777" w:rsidR="001B1177" w:rsidRPr="00AE0973" w:rsidRDefault="00000000">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Developed wireframes, prototypes, and visual designs that met business and user requirements.</w:t>
      </w:r>
    </w:p>
    <w:p w14:paraId="145370F4" w14:textId="77777777" w:rsidR="001B1177" w:rsidRPr="00AE0973" w:rsidRDefault="00000000">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Worked closely with developers to ensure design specifications were accurately implemented.</w:t>
      </w:r>
    </w:p>
    <w:p w14:paraId="314A5633" w14:textId="043E4C37" w:rsidR="00C36DC5" w:rsidRPr="00AE0973" w:rsidRDefault="00C36DC5" w:rsidP="00C36DC5">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Develop custom code for web-based applications, experience Webhooks for mobile, and a custom wrapper for native applications that use responsive web apps.</w:t>
      </w:r>
    </w:p>
    <w:p w14:paraId="6020FF6E" w14:textId="77777777" w:rsidR="001B1177" w:rsidRPr="00AE0973" w:rsidRDefault="00000000">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Contributed to the development and implementation of design systems and standards to improve design quality and consistency.</w:t>
      </w:r>
    </w:p>
    <w:p w14:paraId="6CF4010A" w14:textId="77777777" w:rsidR="001B1177" w:rsidRPr="00AE0973" w:rsidRDefault="00000000">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Collaborated with cross-functional teams to ensure timely delivery of design solutions.</w:t>
      </w:r>
    </w:p>
    <w:p w14:paraId="67D8D3EB" w14:textId="77777777" w:rsidR="001B1177" w:rsidRPr="00AE0973" w:rsidRDefault="001B1177">
      <w:pPr>
        <w:jc w:val="both"/>
        <w:rPr>
          <w:rFonts w:ascii="Century Gothic" w:eastAsia="Arial" w:hAnsi="Century Gothic" w:cs="Arial"/>
          <w:color w:val="000000"/>
          <w:sz w:val="18"/>
          <w:szCs w:val="18"/>
        </w:rPr>
      </w:pPr>
    </w:p>
    <w:p w14:paraId="0446BECF" w14:textId="4819E7E9" w:rsidR="001B1177" w:rsidRPr="00AE0973" w:rsidRDefault="0035089C">
      <w:pPr>
        <w:jc w:val="both"/>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U</w:t>
      </w:r>
      <w:r w:rsidR="00EE0042">
        <w:rPr>
          <w:rFonts w:ascii="Century Gothic" w:eastAsia="Arial" w:hAnsi="Century Gothic" w:cs="Arial"/>
          <w:b/>
          <w:color w:val="000000"/>
          <w:sz w:val="18"/>
          <w:szCs w:val="18"/>
        </w:rPr>
        <w:t xml:space="preserve">ser </w:t>
      </w:r>
      <w:r w:rsidR="00442048">
        <w:rPr>
          <w:rFonts w:ascii="Century Gothic" w:eastAsia="Arial" w:hAnsi="Century Gothic" w:cs="Arial"/>
          <w:b/>
          <w:color w:val="000000"/>
          <w:sz w:val="18"/>
          <w:szCs w:val="18"/>
        </w:rPr>
        <w:t xml:space="preserve">Experience </w:t>
      </w:r>
      <w:r w:rsidR="00EE0042">
        <w:rPr>
          <w:rFonts w:ascii="Century Gothic" w:eastAsia="Arial" w:hAnsi="Century Gothic" w:cs="Arial"/>
          <w:b/>
          <w:color w:val="000000"/>
          <w:sz w:val="18"/>
          <w:szCs w:val="18"/>
        </w:rPr>
        <w:t>Researcher</w:t>
      </w:r>
      <w:r w:rsidRPr="00AE0973">
        <w:rPr>
          <w:rFonts w:ascii="Century Gothic" w:eastAsia="Arial" w:hAnsi="Century Gothic" w:cs="Arial"/>
          <w:b/>
          <w:color w:val="000000"/>
          <w:sz w:val="18"/>
          <w:szCs w:val="18"/>
        </w:rPr>
        <w:t xml:space="preserve">        </w:t>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00EE0042">
        <w:rPr>
          <w:rFonts w:ascii="Century Gothic" w:eastAsia="Arial" w:hAnsi="Century Gothic" w:cs="Arial"/>
          <w:b/>
          <w:color w:val="000000"/>
          <w:sz w:val="18"/>
          <w:szCs w:val="18"/>
        </w:rPr>
        <w:t xml:space="preserve">               </w:t>
      </w:r>
      <w:r w:rsidR="00EE5E09" w:rsidRPr="00AE0973">
        <w:rPr>
          <w:rFonts w:ascii="Century Gothic" w:eastAsia="Arial" w:hAnsi="Century Gothic" w:cs="Arial"/>
          <w:b/>
          <w:color w:val="000000"/>
          <w:sz w:val="18"/>
          <w:szCs w:val="18"/>
        </w:rPr>
        <w:t xml:space="preserve"> </w:t>
      </w:r>
      <w:r w:rsidRPr="00AE0973">
        <w:rPr>
          <w:rFonts w:ascii="Century Gothic" w:eastAsia="Arial" w:hAnsi="Century Gothic" w:cs="Arial"/>
          <w:b/>
          <w:color w:val="000000"/>
          <w:sz w:val="18"/>
          <w:szCs w:val="18"/>
        </w:rPr>
        <w:tab/>
        <w:t>FEB 2012 – JAN 2016</w:t>
      </w:r>
    </w:p>
    <w:p w14:paraId="4DD973A6" w14:textId="159FDB60" w:rsidR="001B1177" w:rsidRPr="00AE0973" w:rsidRDefault="00000000">
      <w:pPr>
        <w:jc w:val="both"/>
        <w:rPr>
          <w:rFonts w:ascii="Century Gothic" w:eastAsia="Arial" w:hAnsi="Century Gothic" w:cs="Arial"/>
          <w:b/>
          <w:color w:val="000000"/>
          <w:sz w:val="18"/>
          <w:szCs w:val="18"/>
        </w:rPr>
      </w:pPr>
      <w:proofErr w:type="spellStart"/>
      <w:r w:rsidRPr="00AE0973">
        <w:rPr>
          <w:rFonts w:ascii="Century Gothic" w:eastAsia="Arial" w:hAnsi="Century Gothic" w:cs="Arial"/>
          <w:b/>
          <w:color w:val="000000"/>
          <w:sz w:val="18"/>
          <w:szCs w:val="18"/>
        </w:rPr>
        <w:t>Insception</w:t>
      </w:r>
      <w:proofErr w:type="spellEnd"/>
      <w:r w:rsidRPr="00AE0973">
        <w:rPr>
          <w:rFonts w:ascii="Century Gothic" w:eastAsia="Arial" w:hAnsi="Century Gothic" w:cs="Arial"/>
          <w:b/>
          <w:color w:val="000000"/>
          <w:sz w:val="18"/>
          <w:szCs w:val="18"/>
        </w:rPr>
        <w:t xml:space="preserve"> </w:t>
      </w:r>
      <w:proofErr w:type="spellStart"/>
      <w:r w:rsidR="00EE5E09" w:rsidRPr="00AE0973">
        <w:rPr>
          <w:rFonts w:ascii="Century Gothic" w:eastAsia="Arial" w:hAnsi="Century Gothic" w:cs="Arial"/>
          <w:b/>
          <w:color w:val="000000"/>
          <w:sz w:val="18"/>
          <w:szCs w:val="18"/>
        </w:rPr>
        <w:t>L</w:t>
      </w:r>
      <w:r w:rsidRPr="00AE0973">
        <w:rPr>
          <w:rFonts w:ascii="Century Gothic" w:eastAsia="Arial" w:hAnsi="Century Gothic" w:cs="Arial"/>
          <w:b/>
          <w:color w:val="000000"/>
          <w:sz w:val="18"/>
          <w:szCs w:val="18"/>
        </w:rPr>
        <w:t>ifebank</w:t>
      </w:r>
      <w:proofErr w:type="spellEnd"/>
      <w:r w:rsidR="00EE0042">
        <w:rPr>
          <w:rFonts w:ascii="Century Gothic" w:eastAsia="Arial" w:hAnsi="Century Gothic" w:cs="Arial"/>
          <w:b/>
          <w:color w:val="000000"/>
          <w:sz w:val="18"/>
          <w:szCs w:val="18"/>
        </w:rPr>
        <w:t>, Mississauga</w:t>
      </w:r>
      <w:r w:rsidRPr="00AE0973">
        <w:rPr>
          <w:rFonts w:ascii="Century Gothic" w:eastAsia="Arial" w:hAnsi="Century Gothic" w:cs="Arial"/>
          <w:b/>
          <w:color w:val="000000"/>
          <w:sz w:val="18"/>
          <w:szCs w:val="18"/>
        </w:rPr>
        <w:t>, ON</w:t>
      </w:r>
      <w:r w:rsidR="00EE5E09" w:rsidRPr="00AE0973">
        <w:rPr>
          <w:rFonts w:ascii="Century Gothic" w:eastAsia="Arial" w:hAnsi="Century Gothic" w:cs="Arial"/>
          <w:b/>
          <w:color w:val="000000"/>
          <w:sz w:val="18"/>
          <w:szCs w:val="18"/>
        </w:rPr>
        <w:t xml:space="preserve"> </w:t>
      </w:r>
    </w:p>
    <w:p w14:paraId="2A369680" w14:textId="77777777" w:rsidR="001B1177" w:rsidRPr="00AE0973" w:rsidRDefault="00000000">
      <w:pPr>
        <w:pBdr>
          <w:top w:val="nil"/>
          <w:left w:val="nil"/>
          <w:bottom w:val="nil"/>
          <w:right w:val="nil"/>
          <w:between w:val="nil"/>
        </w:pBdr>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Responsibilities:</w:t>
      </w:r>
    </w:p>
    <w:p w14:paraId="495D3C54" w14:textId="77777777" w:rsidR="002E6E1D" w:rsidRPr="00AE0973" w:rsidRDefault="002E6E1D" w:rsidP="002E6E1D">
      <w:pPr>
        <w:numPr>
          <w:ilvl w:val="0"/>
          <w:numId w:val="6"/>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Involved in all branding, user experience and visual design collaboration with developers to code front end as per WCAG.</w:t>
      </w:r>
    </w:p>
    <w:p w14:paraId="37B2C53A" w14:textId="25E42FFE" w:rsidR="002E6E1D" w:rsidRPr="00AE0973" w:rsidRDefault="002E6E1D" w:rsidP="002E6E1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Utilize design tools such as Adobe XD, Sketch, and Figma to create user-friendly and visually appealing interfaces for web applications.</w:t>
      </w:r>
    </w:p>
    <w:p w14:paraId="62450D89" w14:textId="57DE0796" w:rsidR="002E6E1D" w:rsidRPr="00AE0973" w:rsidRDefault="002E6E1D" w:rsidP="002E6E1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Utilized HTML, CSS, and basic front-end development principles for developing wireframes, mockups, and prototypes, illustrating design concepts clearly and effectively.</w:t>
      </w:r>
    </w:p>
    <w:p w14:paraId="0F91C6CE" w14:textId="3FA24359" w:rsidR="002E6E1D" w:rsidRPr="00AE0973" w:rsidRDefault="002E6E1D" w:rsidP="002E6E1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Participate in design reviews, seeking feedback and contributing to the overall improvement of the design process</w:t>
      </w:r>
    </w:p>
    <w:p w14:paraId="0B387542" w14:textId="3AEC9B96" w:rsidR="001B1177" w:rsidRPr="00AE0973" w:rsidRDefault="00000000" w:rsidP="002E6E1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 xml:space="preserve">Worked directly with customer to receive user-testing experiences by performing qualitative and quantitative research. </w:t>
      </w:r>
    </w:p>
    <w:p w14:paraId="35CFD1D5" w14:textId="4EFE8C1E" w:rsidR="00A6759D" w:rsidRPr="00AE0973" w:rsidRDefault="004F7CFA" w:rsidP="00A6759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Utilized</w:t>
      </w:r>
      <w:r w:rsidR="00A6759D" w:rsidRPr="00AE0973">
        <w:rPr>
          <w:rFonts w:ascii="Century Gothic" w:eastAsia="Arial" w:hAnsi="Century Gothic" w:cs="Arial"/>
          <w:color w:val="000000"/>
          <w:sz w:val="18"/>
          <w:szCs w:val="18"/>
        </w:rPr>
        <w:t xml:space="preserve"> Jira and Figma to effectively document design processes, decisions, and guidelines, several tools can be utilized to ensure organization and easy reference</w:t>
      </w:r>
    </w:p>
    <w:p w14:paraId="3EA69640" w14:textId="77777777" w:rsidR="002E6E1D" w:rsidRPr="00AE0973" w:rsidRDefault="002E6E1D" w:rsidP="002E6E1D">
      <w:pPr>
        <w:pBdr>
          <w:top w:val="nil"/>
          <w:left w:val="nil"/>
          <w:bottom w:val="nil"/>
          <w:right w:val="nil"/>
          <w:between w:val="nil"/>
        </w:pBdr>
        <w:ind w:left="720"/>
        <w:jc w:val="both"/>
        <w:rPr>
          <w:rFonts w:ascii="Century Gothic" w:eastAsia="Arial" w:hAnsi="Century Gothic" w:cs="Arial"/>
          <w:color w:val="000000"/>
          <w:sz w:val="18"/>
          <w:szCs w:val="18"/>
        </w:rPr>
      </w:pPr>
    </w:p>
    <w:p w14:paraId="14F96512" w14:textId="74E8550A" w:rsidR="001B1177" w:rsidRPr="00AE0973" w:rsidRDefault="00000000">
      <w:pPr>
        <w:jc w:val="both"/>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User Experience Researcher</w:t>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r>
      <w:r w:rsidRPr="00AE0973">
        <w:rPr>
          <w:rFonts w:ascii="Century Gothic" w:eastAsia="Arial" w:hAnsi="Century Gothic" w:cs="Arial"/>
          <w:b/>
          <w:color w:val="000000"/>
          <w:sz w:val="18"/>
          <w:szCs w:val="18"/>
        </w:rPr>
        <w:tab/>
        <w:t xml:space="preserve">                </w:t>
      </w:r>
      <w:r w:rsidR="00EE0042">
        <w:rPr>
          <w:rFonts w:ascii="Century Gothic" w:eastAsia="Arial" w:hAnsi="Century Gothic" w:cs="Arial"/>
          <w:b/>
          <w:color w:val="000000"/>
          <w:sz w:val="18"/>
          <w:szCs w:val="18"/>
        </w:rPr>
        <w:t xml:space="preserve">   </w:t>
      </w:r>
      <w:r w:rsidRPr="00AE0973">
        <w:rPr>
          <w:rFonts w:ascii="Century Gothic" w:eastAsia="Arial" w:hAnsi="Century Gothic" w:cs="Arial"/>
          <w:b/>
          <w:color w:val="000000"/>
          <w:sz w:val="18"/>
          <w:szCs w:val="18"/>
        </w:rPr>
        <w:t xml:space="preserve">          JAN 2010 – FEB 2012</w:t>
      </w:r>
    </w:p>
    <w:p w14:paraId="5169E92C" w14:textId="37AF719A" w:rsidR="00A6759D" w:rsidRPr="00AE0973" w:rsidRDefault="00EE0042" w:rsidP="00A6759D">
      <w:pPr>
        <w:jc w:val="both"/>
        <w:rPr>
          <w:rFonts w:ascii="Century Gothic" w:eastAsia="Arial" w:hAnsi="Century Gothic" w:cs="Arial"/>
          <w:b/>
          <w:color w:val="000000"/>
          <w:sz w:val="18"/>
          <w:szCs w:val="18"/>
        </w:rPr>
      </w:pPr>
      <w:r>
        <w:rPr>
          <w:rFonts w:ascii="Century Gothic" w:eastAsia="Arial" w:hAnsi="Century Gothic" w:cs="Arial"/>
          <w:b/>
          <w:color w:val="000000"/>
          <w:sz w:val="18"/>
          <w:szCs w:val="18"/>
        </w:rPr>
        <w:t>American Express</w:t>
      </w:r>
      <w:r w:rsidRPr="00AE0973">
        <w:rPr>
          <w:rFonts w:ascii="Century Gothic" w:eastAsia="Arial" w:hAnsi="Century Gothic" w:cs="Arial"/>
          <w:b/>
          <w:color w:val="000000"/>
          <w:sz w:val="18"/>
          <w:szCs w:val="18"/>
        </w:rPr>
        <w:t xml:space="preserve">, </w:t>
      </w:r>
      <w:r>
        <w:rPr>
          <w:rFonts w:ascii="Century Gothic" w:eastAsia="Arial" w:hAnsi="Century Gothic" w:cs="Arial"/>
          <w:b/>
          <w:color w:val="000000"/>
          <w:sz w:val="18"/>
          <w:szCs w:val="18"/>
        </w:rPr>
        <w:t xml:space="preserve">Markham, </w:t>
      </w:r>
      <w:r w:rsidRPr="00AE0973">
        <w:rPr>
          <w:rFonts w:ascii="Century Gothic" w:eastAsia="Arial" w:hAnsi="Century Gothic" w:cs="Arial"/>
          <w:b/>
          <w:color w:val="000000"/>
          <w:sz w:val="18"/>
          <w:szCs w:val="18"/>
        </w:rPr>
        <w:t>ON</w:t>
      </w:r>
    </w:p>
    <w:p w14:paraId="4C4D067F" w14:textId="0CF5EBF6" w:rsidR="00A6759D" w:rsidRPr="00AE0973" w:rsidRDefault="00A6759D" w:rsidP="00A6759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Develop wireframes, mockups, and prototypes, illustrating design concepts clearly and effectively.</w:t>
      </w:r>
    </w:p>
    <w:p w14:paraId="41FF1CB7" w14:textId="77777777" w:rsidR="00A6759D" w:rsidRPr="00AE0973" w:rsidRDefault="00A6759D" w:rsidP="00A6759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Ensure compliance with accessibility standards, accommodating all users, including those with disabilities, by adhering to UI/UX best practices.</w:t>
      </w:r>
    </w:p>
    <w:p w14:paraId="72FD6581" w14:textId="77777777" w:rsidR="00A6759D" w:rsidRPr="00AE0973" w:rsidRDefault="00A6759D" w:rsidP="00A6759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Conduct user research using methods like surveys and interviews with tools such as User Testing and Hotjar to gather insights into user behavior and preferences across different sectors.</w:t>
      </w:r>
    </w:p>
    <w:p w14:paraId="7E2BFB92" w14:textId="77777777" w:rsidR="00A6759D" w:rsidRPr="00AE0973" w:rsidRDefault="00A6759D" w:rsidP="00A6759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Perform usability testing to identify areas for improvement, ensuring designs meet user needs and analyzing feedback to refine and enhance designs.</w:t>
      </w:r>
    </w:p>
    <w:p w14:paraId="38BE73EB" w14:textId="785F1E06" w:rsidR="001B1177" w:rsidRPr="00AE0973" w:rsidRDefault="00A6759D" w:rsidP="00A6759D">
      <w:pPr>
        <w:numPr>
          <w:ilvl w:val="0"/>
          <w:numId w:val="6"/>
        </w:numPr>
        <w:pBdr>
          <w:top w:val="nil"/>
          <w:left w:val="nil"/>
          <w:bottom w:val="nil"/>
          <w:right w:val="nil"/>
          <w:between w:val="nil"/>
        </w:pBdr>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Work closely with cross-functional teams, including developers, product managers, and marketing, ensuring seamless communication and project alignment.</w:t>
      </w:r>
    </w:p>
    <w:p w14:paraId="595873BD" w14:textId="77777777" w:rsidR="00A6759D" w:rsidRPr="00AE0973" w:rsidRDefault="00A6759D" w:rsidP="00A6759D">
      <w:pPr>
        <w:pBdr>
          <w:top w:val="nil"/>
          <w:left w:val="nil"/>
          <w:bottom w:val="nil"/>
          <w:right w:val="nil"/>
          <w:between w:val="nil"/>
        </w:pBdr>
        <w:rPr>
          <w:rFonts w:ascii="Century Gothic" w:eastAsia="Arial" w:hAnsi="Century Gothic" w:cs="Arial"/>
          <w:color w:val="000000"/>
          <w:sz w:val="18"/>
          <w:szCs w:val="18"/>
        </w:rPr>
      </w:pPr>
    </w:p>
    <w:p w14:paraId="7D71D1EA" w14:textId="77777777" w:rsidR="001B1177" w:rsidRPr="00AE0973" w:rsidRDefault="00000000">
      <w:pPr>
        <w:jc w:val="both"/>
        <w:rPr>
          <w:rFonts w:ascii="Century Gothic" w:eastAsia="Arial" w:hAnsi="Century Gothic" w:cs="Arial"/>
          <w:b/>
          <w:color w:val="000000"/>
          <w:sz w:val="18"/>
          <w:szCs w:val="18"/>
        </w:rPr>
      </w:pPr>
      <w:r w:rsidRPr="00AE0973">
        <w:rPr>
          <w:rFonts w:ascii="Century Gothic" w:eastAsia="Arial" w:hAnsi="Century Gothic" w:cs="Arial"/>
          <w:b/>
          <w:color w:val="000000"/>
          <w:sz w:val="18"/>
          <w:szCs w:val="18"/>
        </w:rPr>
        <w:t>Education:</w:t>
      </w:r>
    </w:p>
    <w:p w14:paraId="128EEC28" w14:textId="296FC2D4" w:rsidR="001B1177" w:rsidRPr="00AE0973" w:rsidRDefault="00000000">
      <w:pPr>
        <w:numPr>
          <w:ilvl w:val="0"/>
          <w:numId w:val="5"/>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 xml:space="preserve">UX/UI Design, University </w:t>
      </w:r>
      <w:r w:rsidR="00442048" w:rsidRPr="00AE0973">
        <w:rPr>
          <w:rFonts w:ascii="Century Gothic" w:eastAsia="Arial" w:hAnsi="Century Gothic" w:cs="Arial"/>
          <w:color w:val="000000"/>
          <w:sz w:val="18"/>
          <w:szCs w:val="18"/>
        </w:rPr>
        <w:t>of</w:t>
      </w:r>
      <w:r w:rsidRPr="00AE0973">
        <w:rPr>
          <w:rFonts w:ascii="Century Gothic" w:eastAsia="Arial" w:hAnsi="Century Gothic" w:cs="Arial"/>
          <w:color w:val="000000"/>
          <w:sz w:val="18"/>
          <w:szCs w:val="18"/>
        </w:rPr>
        <w:t xml:space="preserve"> Toronto - Toronto ON – 2020 - 2021</w:t>
      </w:r>
    </w:p>
    <w:p w14:paraId="10066E9C" w14:textId="77777777" w:rsidR="001B1177" w:rsidRPr="00AE0973" w:rsidRDefault="00000000">
      <w:pPr>
        <w:numPr>
          <w:ilvl w:val="0"/>
          <w:numId w:val="5"/>
        </w:numPr>
        <w:pBdr>
          <w:top w:val="nil"/>
          <w:left w:val="nil"/>
          <w:bottom w:val="nil"/>
          <w:right w:val="nil"/>
          <w:between w:val="nil"/>
        </w:pBdr>
        <w:jc w:val="both"/>
        <w:rPr>
          <w:rFonts w:ascii="Century Gothic" w:eastAsia="Arial" w:hAnsi="Century Gothic" w:cs="Arial"/>
          <w:color w:val="000000"/>
          <w:sz w:val="18"/>
          <w:szCs w:val="18"/>
        </w:rPr>
      </w:pPr>
      <w:r w:rsidRPr="00AE0973">
        <w:rPr>
          <w:rFonts w:ascii="Century Gothic" w:eastAsia="Arial" w:hAnsi="Century Gothic" w:cs="Arial"/>
          <w:color w:val="000000"/>
          <w:sz w:val="18"/>
          <w:szCs w:val="18"/>
        </w:rPr>
        <w:t>BSC Marketing &amp; Consumer Behavior, Southeastern University - Washington DC – 1994 - 1998</w:t>
      </w:r>
    </w:p>
    <w:p w14:paraId="61CE135D" w14:textId="77777777" w:rsidR="001B1177" w:rsidRDefault="001B1177">
      <w:pPr>
        <w:pStyle w:val="Heading1"/>
        <w:spacing w:before="0" w:after="0"/>
        <w:jc w:val="both"/>
        <w:rPr>
          <w:rFonts w:ascii="Arial" w:eastAsia="Arial" w:hAnsi="Arial" w:cs="Arial"/>
          <w:b w:val="0"/>
          <w:color w:val="000000"/>
          <w:sz w:val="20"/>
          <w:szCs w:val="20"/>
        </w:rPr>
      </w:pPr>
    </w:p>
    <w:p w14:paraId="39C9B592" w14:textId="77777777" w:rsidR="001B1177" w:rsidRDefault="001B1177">
      <w:pPr>
        <w:pBdr>
          <w:top w:val="nil"/>
          <w:left w:val="nil"/>
          <w:bottom w:val="nil"/>
          <w:right w:val="nil"/>
          <w:between w:val="nil"/>
        </w:pBdr>
        <w:jc w:val="center"/>
        <w:rPr>
          <w:rFonts w:ascii="Arial" w:eastAsia="Arial" w:hAnsi="Arial" w:cs="Arial"/>
          <w:b/>
          <w:color w:val="000000"/>
          <w:sz w:val="20"/>
          <w:szCs w:val="20"/>
          <w:u w:val="single"/>
        </w:rPr>
      </w:pPr>
    </w:p>
    <w:sectPr w:rsidR="001B1177">
      <w:pgSz w:w="12240" w:h="15840"/>
      <w:pgMar w:top="720" w:right="720" w:bottom="720" w:left="720" w:header="302" w:footer="122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B6E566C2-783D-7C45-9328-FA4CA631E6FD}"/>
  </w:font>
  <w:font w:name="Courier New">
    <w:panose1 w:val="02070309020205020404"/>
    <w:charset w:val="00"/>
    <w:family w:val="modern"/>
    <w:pitch w:val="fixed"/>
    <w:sig w:usb0="E0002EFF" w:usb1="C0007843" w:usb2="00000009" w:usb3="00000000" w:csb0="000001FF" w:csb1="00000000"/>
    <w:embedRegular r:id="rId2" w:fontKey="{870F57EC-8192-1444-A696-D2040E419E3D}"/>
  </w:font>
  <w:font w:name="Calibri">
    <w:panose1 w:val="020F0502020204030204"/>
    <w:charset w:val="00"/>
    <w:family w:val="swiss"/>
    <w:pitch w:val="variable"/>
    <w:sig w:usb0="E4002EFF" w:usb1="C000247B" w:usb2="00000009" w:usb3="00000000" w:csb0="000001FF" w:csb1="00000000"/>
    <w:embedRegular r:id="rId3" w:fontKey="{FE8B71CA-EF71-3147-8B9E-01D0BF6766D7}"/>
    <w:embedBold r:id="rId4" w:fontKey="{9B2AF73F-53AA-794A-AA4E-C3D38B5E4DF7}"/>
  </w:font>
  <w:font w:name="Calibri Light">
    <w:panose1 w:val="020F0302020204030204"/>
    <w:charset w:val="00"/>
    <w:family w:val="swiss"/>
    <w:pitch w:val="variable"/>
    <w:sig w:usb0="E4002EFF" w:usb1="C000247B" w:usb2="00000009" w:usb3="00000000" w:csb0="000001FF" w:csb1="00000000"/>
    <w:embedRegular r:id="rId5" w:fontKey="{9EA1F1A3-045B-D445-A0B8-0CAB73BC0AB3}"/>
    <w:embedBold r:id="rId6" w:fontKey="{EF4FDB5E-BB81-C441-A2AE-CE3B68C34A41}"/>
  </w:font>
  <w:font w:name="Times New Roman">
    <w:panose1 w:val="02020603050405020304"/>
    <w:charset w:val="00"/>
    <w:family w:val="roman"/>
    <w:pitch w:val="variable"/>
    <w:sig w:usb0="E0002EFF" w:usb1="C000785B" w:usb2="00000009" w:usb3="00000000" w:csb0="000001FF" w:csb1="00000000"/>
    <w:embedRegular r:id="rId7" w:fontKey="{BE84314D-3500-5B45-952E-0F0923D51D6F}"/>
    <w:embedBold r:id="rId8" w:fontKey="{BAC7747A-CFA3-8D4A-B706-6BAFF121DF47}"/>
    <w:embedItalic r:id="rId9" w:fontKey="{2A5F21AD-7D11-0D42-B932-0E3FF153DF7C}"/>
  </w:font>
  <w:font w:name="Georgia">
    <w:panose1 w:val="02040502050405020303"/>
    <w:charset w:val="00"/>
    <w:family w:val="roman"/>
    <w:pitch w:val="variable"/>
    <w:sig w:usb0="00000287" w:usb1="00000000" w:usb2="00000000" w:usb3="00000000" w:csb0="0000009F" w:csb1="00000000"/>
    <w:embedRegular r:id="rId10" w:fontKey="{D3807E42-488E-3B4B-BF28-E76D3EAC2AC6}"/>
    <w:embedItalic r:id="rId11" w:fontKey="{2C05F962-EF4C-EF45-95D3-584903CC7473}"/>
  </w:font>
  <w:font w:name="Colonna MT">
    <w:panose1 w:val="04020805060202030203"/>
    <w:charset w:val="4D"/>
    <w:family w:val="decorative"/>
    <w:pitch w:val="variable"/>
    <w:sig w:usb0="00000003" w:usb1="00000000" w:usb2="00000000" w:usb3="00000000" w:csb0="00000001" w:csb1="00000000"/>
    <w:embedBold r:id="rId12" w:fontKey="{E1F6DB91-3EF3-EF43-AFEA-1850E297ECB5}"/>
  </w:font>
  <w:font w:name="Century Gothic">
    <w:panose1 w:val="020B0502020202020204"/>
    <w:charset w:val="00"/>
    <w:family w:val="swiss"/>
    <w:pitch w:val="variable"/>
    <w:sig w:usb0="00000287" w:usb1="00000000" w:usb2="00000000" w:usb3="00000000" w:csb0="0000009F" w:csb1="00000000"/>
    <w:embedRegular r:id="rId13" w:fontKey="{7510E934-A17F-D44D-B3C1-0A5F3437B1ED}"/>
    <w:embedBold r:id="rId14" w:fontKey="{975BF9A3-CEC8-D74E-BF1F-6CD7EDFE8A69}"/>
  </w:font>
  <w:font w:name="Arial">
    <w:panose1 w:val="020B0604020202020204"/>
    <w:charset w:val="00"/>
    <w:family w:val="swiss"/>
    <w:pitch w:val="variable"/>
    <w:sig w:usb0="E0002EFF" w:usb1="C000785B" w:usb2="00000009" w:usb3="00000000" w:csb0="000001FF" w:csb1="00000000"/>
    <w:embedRegular r:id="rId15" w:fontKey="{BA9DEE07-4ACE-C84F-8209-9C1194C8C2A2}"/>
    <w:embedBold r:id="rId16" w:fontKey="{B8D5C863-6769-E547-813F-CCBCF2A353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C5D8B"/>
    <w:multiLevelType w:val="multilevel"/>
    <w:tmpl w:val="D4F09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D65CB8"/>
    <w:multiLevelType w:val="multilevel"/>
    <w:tmpl w:val="B3E866A6"/>
    <w:lvl w:ilvl="0">
      <w:start w:val="1"/>
      <w:numFmt w:val="bullet"/>
      <w:pStyle w:val="List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78A253B"/>
    <w:multiLevelType w:val="multilevel"/>
    <w:tmpl w:val="FDF2EB7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73AEE"/>
    <w:multiLevelType w:val="multilevel"/>
    <w:tmpl w:val="E8720D2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A81FE9"/>
    <w:multiLevelType w:val="multilevel"/>
    <w:tmpl w:val="C5A2564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CC5C1E"/>
    <w:multiLevelType w:val="multilevel"/>
    <w:tmpl w:val="79B245F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9705B6"/>
    <w:multiLevelType w:val="multilevel"/>
    <w:tmpl w:val="742632B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1273531">
    <w:abstractNumId w:val="6"/>
  </w:num>
  <w:num w:numId="2" w16cid:durableId="2061854899">
    <w:abstractNumId w:val="3"/>
  </w:num>
  <w:num w:numId="3" w16cid:durableId="1507473183">
    <w:abstractNumId w:val="4"/>
  </w:num>
  <w:num w:numId="4" w16cid:durableId="189992668">
    <w:abstractNumId w:val="1"/>
  </w:num>
  <w:num w:numId="5" w16cid:durableId="1465923647">
    <w:abstractNumId w:val="2"/>
  </w:num>
  <w:num w:numId="6" w16cid:durableId="1572740183">
    <w:abstractNumId w:val="5"/>
  </w:num>
  <w:num w:numId="7" w16cid:durableId="586883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177"/>
    <w:rsid w:val="00044A6F"/>
    <w:rsid w:val="00080950"/>
    <w:rsid w:val="001B1177"/>
    <w:rsid w:val="002E6E1D"/>
    <w:rsid w:val="00322BDF"/>
    <w:rsid w:val="0035089C"/>
    <w:rsid w:val="00442048"/>
    <w:rsid w:val="004F7CFA"/>
    <w:rsid w:val="006D1DC4"/>
    <w:rsid w:val="006D546C"/>
    <w:rsid w:val="00717BF8"/>
    <w:rsid w:val="007D1847"/>
    <w:rsid w:val="008D2C3A"/>
    <w:rsid w:val="00A3022B"/>
    <w:rsid w:val="00A55BA4"/>
    <w:rsid w:val="00A6759D"/>
    <w:rsid w:val="00AE0973"/>
    <w:rsid w:val="00B814BF"/>
    <w:rsid w:val="00B829D4"/>
    <w:rsid w:val="00C2335B"/>
    <w:rsid w:val="00C36DC5"/>
    <w:rsid w:val="00D8786C"/>
    <w:rsid w:val="00EE0042"/>
    <w:rsid w:val="00EE5E09"/>
    <w:rsid w:val="00FE4C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75C1B"/>
  <w15:docId w15:val="{CAD193F2-A168-4697-8AC6-51C0F0728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595959"/>
        <w:sz w:val="22"/>
        <w:szCs w:val="22"/>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8FB"/>
    <w:rPr>
      <w:color w:val="595959" w:themeColor="text1" w:themeTint="A6"/>
    </w:rPr>
  </w:style>
  <w:style w:type="paragraph" w:styleId="Heading1">
    <w:name w:val="heading 1"/>
    <w:basedOn w:val="Normal"/>
    <w:link w:val="Heading1Char"/>
    <w:uiPriority w:val="9"/>
    <w:qFormat/>
    <w:rsid w:val="006A48FB"/>
    <w:pPr>
      <w:keepNext/>
      <w:keepLines/>
      <w:spacing w:before="400" w:after="200"/>
      <w:contextualSpacing/>
      <w:outlineLvl w:val="0"/>
    </w:pPr>
    <w:rPr>
      <w:rFonts w:asciiTheme="majorHAnsi" w:eastAsiaTheme="majorEastAsia" w:hAnsiTheme="majorHAnsi" w:cstheme="majorBidi"/>
      <w:b/>
      <w:caps/>
      <w:color w:val="262626" w:themeColor="text1" w:themeTint="D9"/>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A48FB"/>
    <w:pPr>
      <w:contextualSpacing/>
      <w:jc w:val="center"/>
    </w:pPr>
    <w:rPr>
      <w:rFonts w:asciiTheme="majorHAnsi" w:eastAsiaTheme="majorEastAsia" w:hAnsiTheme="majorHAnsi" w:cstheme="majorBidi"/>
      <w:caps/>
      <w:kern w:val="28"/>
      <w:sz w:val="70"/>
      <w:szCs w:val="56"/>
    </w:rPr>
  </w:style>
  <w:style w:type="character" w:customStyle="1" w:styleId="TitleChar">
    <w:name w:val="Title Char"/>
    <w:basedOn w:val="DefaultParagraphFont"/>
    <w:link w:val="Title"/>
    <w:uiPriority w:val="1"/>
    <w:rsid w:val="006A48FB"/>
    <w:rPr>
      <w:rFonts w:asciiTheme="majorHAnsi" w:eastAsiaTheme="majorEastAsia" w:hAnsiTheme="majorHAnsi" w:cstheme="majorBidi"/>
      <w:caps/>
      <w:color w:val="595959" w:themeColor="text1" w:themeTint="A6"/>
      <w:kern w:val="28"/>
      <w:sz w:val="70"/>
      <w:szCs w:val="56"/>
    </w:rPr>
  </w:style>
  <w:style w:type="paragraph" w:customStyle="1" w:styleId="ContactInfo">
    <w:name w:val="Contact Info"/>
    <w:basedOn w:val="Normal"/>
    <w:uiPriority w:val="3"/>
    <w:qFormat/>
    <w:rsid w:val="006A48FB"/>
    <w:pPr>
      <w:jc w:val="center"/>
    </w:pPr>
  </w:style>
  <w:style w:type="character" w:styleId="Hyperlink">
    <w:name w:val="Hyperlink"/>
    <w:basedOn w:val="DefaultParagraphFont"/>
    <w:uiPriority w:val="99"/>
    <w:unhideWhenUsed/>
    <w:rsid w:val="006A48FB"/>
    <w:rPr>
      <w:color w:val="0563C1" w:themeColor="hyperlink"/>
      <w:u w:val="single"/>
    </w:rPr>
  </w:style>
  <w:style w:type="character" w:styleId="IntenseEmphasis">
    <w:name w:val="Intense Emphasis"/>
    <w:basedOn w:val="DefaultParagraphFont"/>
    <w:uiPriority w:val="2"/>
    <w:rsid w:val="006A48FB"/>
    <w:rPr>
      <w:b/>
      <w:iCs/>
      <w:color w:val="262626" w:themeColor="text1" w:themeTint="D9"/>
    </w:rPr>
  </w:style>
  <w:style w:type="character" w:customStyle="1" w:styleId="Heading1Char">
    <w:name w:val="Heading 1 Char"/>
    <w:basedOn w:val="DefaultParagraphFont"/>
    <w:link w:val="Heading1"/>
    <w:uiPriority w:val="9"/>
    <w:rsid w:val="006A48FB"/>
    <w:rPr>
      <w:rFonts w:asciiTheme="majorHAnsi" w:eastAsiaTheme="majorEastAsia" w:hAnsiTheme="majorHAnsi" w:cstheme="majorBidi"/>
      <w:b/>
      <w:caps/>
      <w:color w:val="262626" w:themeColor="text1" w:themeTint="D9"/>
      <w:sz w:val="28"/>
      <w:szCs w:val="32"/>
    </w:rPr>
  </w:style>
  <w:style w:type="paragraph" w:styleId="NoSpacing">
    <w:name w:val="No Spacing"/>
    <w:link w:val="NoSpacingChar"/>
    <w:uiPriority w:val="1"/>
    <w:unhideWhenUsed/>
    <w:qFormat/>
    <w:rsid w:val="006A48FB"/>
    <w:rPr>
      <w:color w:val="595959" w:themeColor="text1" w:themeTint="A6"/>
    </w:rPr>
  </w:style>
  <w:style w:type="character" w:customStyle="1" w:styleId="NoSpacingChar">
    <w:name w:val="No Spacing Char"/>
    <w:basedOn w:val="DefaultParagraphFont"/>
    <w:link w:val="NoSpacing"/>
    <w:uiPriority w:val="1"/>
    <w:rsid w:val="006A48FB"/>
    <w:rPr>
      <w:color w:val="595959" w:themeColor="text1" w:themeTint="A6"/>
    </w:rPr>
  </w:style>
  <w:style w:type="table" w:styleId="TableGrid">
    <w:name w:val="Table Grid"/>
    <w:basedOn w:val="TableNormal"/>
    <w:uiPriority w:val="39"/>
    <w:rsid w:val="006A48FB"/>
    <w:pPr>
      <w:contextualSpacing/>
    </w:pPr>
    <w:rPr>
      <w:color w:val="595959" w:themeColor="text1" w:themeTint="A6"/>
    </w:rPr>
    <w:tblPr/>
  </w:style>
  <w:style w:type="paragraph" w:styleId="ListBullet">
    <w:name w:val="List Bullet"/>
    <w:basedOn w:val="Normal"/>
    <w:uiPriority w:val="11"/>
    <w:qFormat/>
    <w:rsid w:val="006A48FB"/>
    <w:pPr>
      <w:numPr>
        <w:numId w:val="4"/>
      </w:numPr>
    </w:pPr>
  </w:style>
  <w:style w:type="paragraph" w:styleId="ListParagraph">
    <w:name w:val="List Paragraph"/>
    <w:basedOn w:val="Normal"/>
    <w:uiPriority w:val="34"/>
    <w:qFormat/>
    <w:rsid w:val="006A48FB"/>
    <w:pPr>
      <w:ind w:left="720"/>
      <w:contextualSpacing/>
    </w:pPr>
  </w:style>
  <w:style w:type="character" w:customStyle="1" w:styleId="gmaildefault">
    <w:name w:val="gmail_default"/>
    <w:basedOn w:val="DefaultParagraphFont"/>
    <w:rsid w:val="006A48FB"/>
  </w:style>
  <w:style w:type="character" w:styleId="FollowedHyperlink">
    <w:name w:val="FollowedHyperlink"/>
    <w:basedOn w:val="DefaultParagraphFont"/>
    <w:uiPriority w:val="99"/>
    <w:semiHidden/>
    <w:unhideWhenUsed/>
    <w:rsid w:val="002A364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5319">
      <w:bodyDiv w:val="1"/>
      <w:marLeft w:val="0"/>
      <w:marRight w:val="0"/>
      <w:marTop w:val="0"/>
      <w:marBottom w:val="0"/>
      <w:divBdr>
        <w:top w:val="none" w:sz="0" w:space="0" w:color="auto"/>
        <w:left w:val="none" w:sz="0" w:space="0" w:color="auto"/>
        <w:bottom w:val="none" w:sz="0" w:space="0" w:color="auto"/>
        <w:right w:val="none" w:sz="0" w:space="0" w:color="auto"/>
      </w:divBdr>
    </w:div>
    <w:div w:id="415589784">
      <w:bodyDiv w:val="1"/>
      <w:marLeft w:val="0"/>
      <w:marRight w:val="0"/>
      <w:marTop w:val="0"/>
      <w:marBottom w:val="0"/>
      <w:divBdr>
        <w:top w:val="none" w:sz="0" w:space="0" w:color="auto"/>
        <w:left w:val="none" w:sz="0" w:space="0" w:color="auto"/>
        <w:bottom w:val="none" w:sz="0" w:space="0" w:color="auto"/>
        <w:right w:val="none" w:sz="0" w:space="0" w:color="auto"/>
      </w:divBdr>
    </w:div>
    <w:div w:id="659576417">
      <w:bodyDiv w:val="1"/>
      <w:marLeft w:val="0"/>
      <w:marRight w:val="0"/>
      <w:marTop w:val="0"/>
      <w:marBottom w:val="0"/>
      <w:divBdr>
        <w:top w:val="none" w:sz="0" w:space="0" w:color="auto"/>
        <w:left w:val="none" w:sz="0" w:space="0" w:color="auto"/>
        <w:bottom w:val="none" w:sz="0" w:space="0" w:color="auto"/>
        <w:right w:val="none" w:sz="0" w:space="0" w:color="auto"/>
      </w:divBdr>
    </w:div>
    <w:div w:id="1123574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omree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omreen@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XYOV5M3Zdi/YJjC5NYqk1HY+Ug==">CgMxLjA4AHIhMWRMVGczVEZwYmtwN3dGaXdEcmdUekpmZWxKcUx6czcw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dc:creator>
  <cp:lastModifiedBy>Somreen Safdar</cp:lastModifiedBy>
  <cp:revision>3</cp:revision>
  <dcterms:created xsi:type="dcterms:W3CDTF">2024-07-16T20:46:00Z</dcterms:created>
  <dcterms:modified xsi:type="dcterms:W3CDTF">2024-07-26T07:22:00Z</dcterms:modified>
</cp:coreProperties>
</file>